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AB" w:rsidRDefault="000E0BAB" w:rsidP="000E0BAB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0E0BAB" w:rsidRDefault="000E0BAB" w:rsidP="000E0BAB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сотрудником закрытого акционерного общества</w:t>
      </w:r>
    </w:p>
    <w:p w:rsidR="000E0BAB" w:rsidRDefault="000E0BAB" w:rsidP="000E0BAB"/>
    <w:p w:rsidR="000E0BAB" w:rsidRDefault="000E0BAB" w:rsidP="000E0BA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0E0BAB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BAB" w:rsidRDefault="000E0BAB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BAB" w:rsidRDefault="000E0BAB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0E0BAB" w:rsidRDefault="000E0BAB" w:rsidP="000E0BAB"/>
    <w:p w:rsidR="000E0BAB" w:rsidRDefault="000E0BAB" w:rsidP="000E0BAB"/>
    <w:p w:rsidR="000E0BAB" w:rsidRDefault="000E0BAB" w:rsidP="000E0BAB"/>
    <w:p w:rsidR="000E0BAB" w:rsidRDefault="000E0BAB" w:rsidP="000E0BAB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Общество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0E0BAB" w:rsidRDefault="000E0BAB" w:rsidP="000E0BAB">
      <w:pPr>
        <w:spacing w:before="500" w:after="150"/>
        <w:jc w:val="center"/>
      </w:pPr>
      <w:r>
        <w:rPr>
          <w:b/>
          <w:color w:val="333333"/>
        </w:rPr>
        <w:t>1. ОСНОВНЫЕ ПОЛОЖЕНИЯ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1.1. Сотрудник принимается на работу в ________________________________________________ на должность (в качестве) ________________________________________________ с окладом ________ рублей в месяц.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1.2. Сотрудник обязан приступить к р</w:t>
      </w:r>
      <w:r>
        <w:rPr>
          <w:color w:val="333333"/>
        </w:rPr>
        <w:t>аботе с «___» _____________ _____</w:t>
      </w:r>
      <w:bookmarkStart w:id="0" w:name="_GoBack"/>
      <w:bookmarkEnd w:id="0"/>
      <w:r>
        <w:rPr>
          <w:color w:val="333333"/>
        </w:rPr>
        <w:t xml:space="preserve"> г.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1.3. Сотруднику устанавливается испытательный срок продолжительностью ________ месяца. В случае неудовлетворительного испытания, трудовой договор расторгается до окончания испытательного срока без выплаты выходного пособия.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1.4. В период испытательного срока на Сотрудника полностью распространяется законодательство о труде РФ.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1.5. Настоящий договор заключается на неопределенный срок.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1.6. Работа в Обществе является основным местом работы сотрудника.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1.7. Трудовой договор вступает в силу с момента подписания его обеими сторонами.</w:t>
      </w:r>
    </w:p>
    <w:p w:rsidR="000E0BAB" w:rsidRDefault="000E0BAB" w:rsidP="000E0BAB">
      <w:pPr>
        <w:spacing w:before="500" w:after="150"/>
        <w:jc w:val="center"/>
      </w:pPr>
      <w:r>
        <w:rPr>
          <w:b/>
          <w:color w:val="333333"/>
        </w:rPr>
        <w:t>2. ОБЯЗАННОСТИ СТОРОН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Сотрудник обязан</w:t>
      </w:r>
      <w:r>
        <w:rPr>
          <w:color w:val="333333"/>
        </w:rPr>
        <w:t>: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2.1.1. Выполнять следующие должностные обязанности (работу): ________________________________________________.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 xml:space="preserve">2.1.2. Соблюдать </w:t>
      </w:r>
      <w:proofErr w:type="gramStart"/>
      <w:r>
        <w:rPr>
          <w:color w:val="333333"/>
        </w:rPr>
        <w:t>правила</w:t>
      </w:r>
      <w:proofErr w:type="gramEnd"/>
      <w:r>
        <w:rPr>
          <w:color w:val="333333"/>
        </w:rPr>
        <w:t xml:space="preserve"> закрепленные в Положении о персонале Общества, с которыми он был ознакомлен под расписку перед заключением настоящего договора.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Общество обязуется</w:t>
      </w:r>
      <w:r>
        <w:rPr>
          <w:color w:val="333333"/>
        </w:rPr>
        <w:t>: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lastRenderedPageBreak/>
        <w:t xml:space="preserve">2.2.1. Предоставить Сотруднику работу в соответствии с условиями настоящего договора (администрация вправе требовать от сотрудника выполнения обязанностей (работы), не обусловленных настоящим договором и оговоренных обязанностей (работы), только </w:t>
      </w:r>
      <w:proofErr w:type="gramStart"/>
      <w:r>
        <w:rPr>
          <w:color w:val="333333"/>
        </w:rPr>
        <w:t>в случаях</w:t>
      </w:r>
      <w:proofErr w:type="gramEnd"/>
      <w:r>
        <w:rPr>
          <w:color w:val="333333"/>
        </w:rPr>
        <w:t xml:space="preserve"> предусмотренных законодательством о труде РФ).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2.2.2. Соблюдать взятые на себя обязательства по повышению квалификации персонала, его социальных гарантий, гарантии занятости и поощрения за успехи в работе указанных в Положении о персонале Общества.</w:t>
      </w:r>
    </w:p>
    <w:p w:rsidR="000E0BAB" w:rsidRDefault="000E0BAB" w:rsidP="000E0BAB">
      <w:pPr>
        <w:spacing w:before="500" w:after="150"/>
        <w:jc w:val="center"/>
      </w:pPr>
      <w:r>
        <w:rPr>
          <w:b/>
          <w:color w:val="333333"/>
        </w:rPr>
        <w:t>3. РАБОЧЕЕ ВРЕМЯ И ВРЕМЯ ОТДЫХ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3.1. Режим рабочего времени и времени отдыха, условия работы в праздничные и предпраздничные дни, продолжительность отпуска и порядок его предоставления регулируются п. ________ Положения о персонале Общества и действующим трудовым законодательством.</w:t>
      </w:r>
    </w:p>
    <w:p w:rsidR="000E0BAB" w:rsidRDefault="000E0BAB" w:rsidP="000E0BAB">
      <w:pPr>
        <w:spacing w:before="500" w:after="150"/>
        <w:jc w:val="center"/>
      </w:pPr>
      <w:r>
        <w:rPr>
          <w:b/>
          <w:color w:val="333333"/>
        </w:rPr>
        <w:t>4. ПРЕКРАЩЕНИЕ ТРУДОВОГО ДОГОВОРА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4.1. Основаниями для прекращения настоящего трудового договора являются:</w:t>
      </w:r>
    </w:p>
    <w:p w:rsidR="000E0BAB" w:rsidRDefault="000E0BAB" w:rsidP="000E0BA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соглашение сторон;</w:t>
      </w:r>
    </w:p>
    <w:p w:rsidR="000E0BAB" w:rsidRDefault="000E0BAB" w:rsidP="000E0BA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истечение срока трудового договора, если последний был установлен при его заключении;</w:t>
      </w:r>
    </w:p>
    <w:p w:rsidR="000E0BAB" w:rsidRDefault="000E0BAB" w:rsidP="000E0BA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призыв или поступление сотрудника на военную службу;</w:t>
      </w:r>
    </w:p>
    <w:p w:rsidR="000E0BAB" w:rsidRDefault="000E0BAB" w:rsidP="000E0BA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расторжение трудового договора по инициативе сотрудника по основаниям, предусмотренным </w:t>
      </w:r>
      <w:proofErr w:type="spellStart"/>
      <w:r>
        <w:rPr>
          <w:color w:val="333333"/>
        </w:rPr>
        <w:t>ст.ст</w:t>
      </w:r>
      <w:proofErr w:type="spellEnd"/>
      <w:r>
        <w:rPr>
          <w:color w:val="333333"/>
        </w:rPr>
        <w:t>. 31 и 32 КЗоТ РФ;</w:t>
      </w:r>
    </w:p>
    <w:p w:rsidR="000E0BAB" w:rsidRDefault="000E0BAB" w:rsidP="000E0BA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расторжение трудового договора по инициативе администрации </w:t>
      </w:r>
      <w:proofErr w:type="gramStart"/>
      <w:r>
        <w:rPr>
          <w:color w:val="333333"/>
        </w:rPr>
        <w:t>на основаниях</w:t>
      </w:r>
      <w:proofErr w:type="gramEnd"/>
      <w:r>
        <w:rPr>
          <w:color w:val="333333"/>
        </w:rPr>
        <w:t xml:space="preserve"> предусмотренных ст. 33 КЗоТ РФ;</w:t>
      </w:r>
    </w:p>
    <w:p w:rsidR="000E0BAB" w:rsidRDefault="000E0BAB" w:rsidP="000E0BA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изменение существенных условий труда и (или) нарушения администрацией Общества своих обязанностей по настоящему трудовому договору.</w:t>
      </w:r>
    </w:p>
    <w:p w:rsidR="000E0BAB" w:rsidRDefault="000E0BAB" w:rsidP="000E0BAB">
      <w:pPr>
        <w:spacing w:before="500" w:after="150"/>
        <w:jc w:val="center"/>
      </w:pPr>
      <w:r>
        <w:rPr>
          <w:b/>
          <w:color w:val="333333"/>
        </w:rPr>
        <w:t>5. ОСОБЫЕ УСЛОВИЯ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5.1. Для выполнения своих трудовых обязанностей, связанных с использованием различных технических средств (фотоаппаратура и приспособления к ней, диктофон, ноутбук, мобильный телефон, пейджер и другие), администрация Общества может предоставить сотруднику такие технические средства путем передачи их в его распоряжение. При этом последний принимает на себя материальную ответственность за полученные технические средства, обеспечивает их сохранность и бережное обращение с ними. По первому требованию администрации Общества сотрудник обязан вернуть Обществу полученные от него технические средства.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5.2. С учетом специфики трудовых обязанностей сотрудника, связанной с его профессиональной деятельностью, ему может быть предоставлено право на организацию своего труда в свободном режиме при условии соблюдения продолжительности рабочей недели установленной трудовым законодательством.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5.3. Условия настоящего договора носят конфиденциальный характер и разглашению не подлежат.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lastRenderedPageBreak/>
        <w:t>5.4. Любые изобретения, программное обеспечение, «ноу-хау» и иные нововведения, сделанные сотрудником при исполнении своих обязанностей и с использованием информации и технических средств Общества, принадлежат последнему на правах исключительного пользования.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5.5. Условия настоящего договора имеют обязательную юридическую силу для сторон. Все изменения и дополнения к настоящему договору оформляются двусторонним письменным соглашением.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5.6.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законодательство.</w:t>
      </w:r>
    </w:p>
    <w:p w:rsidR="000E0BAB" w:rsidRDefault="000E0BAB" w:rsidP="000E0BAB">
      <w:pPr>
        <w:spacing w:after="150" w:line="290" w:lineRule="auto"/>
      </w:pPr>
      <w:r>
        <w:rPr>
          <w:color w:val="333333"/>
        </w:rPr>
        <w:t>5.7. Договор составлен в 2-х экземплярах, имеющих одинаковую юридическую силу, один из которых хранится у администрации Общества, а другой у Сотрудника.</w:t>
      </w:r>
    </w:p>
    <w:p w:rsidR="000E0BAB" w:rsidRDefault="000E0BAB" w:rsidP="000E0BAB">
      <w:pPr>
        <w:spacing w:before="500" w:after="150"/>
        <w:jc w:val="center"/>
      </w:pPr>
      <w:r>
        <w:rPr>
          <w:b/>
          <w:color w:val="333333"/>
        </w:rPr>
        <w:t>6. ЮРИДИЧЕСКИЕ АДРЕСА И ПЛАТЁЖНЫЕ РЕКВИЗИТЫ СТОРОН</w:t>
      </w:r>
    </w:p>
    <w:p w:rsidR="000E0BAB" w:rsidRDefault="000E0BAB" w:rsidP="000E0BA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0E0BAB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BAB" w:rsidRDefault="000E0BAB" w:rsidP="000D7B81">
            <w:r>
              <w:rPr>
                <w:b/>
                <w:color w:val="333333"/>
                <w:sz w:val="18"/>
                <w:szCs w:val="18"/>
              </w:rPr>
              <w:t>Общество</w:t>
            </w:r>
          </w:p>
          <w:p w:rsidR="000E0BAB" w:rsidRDefault="000E0BAB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0E0BAB" w:rsidRDefault="000E0BAB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E0BAB" w:rsidRDefault="000E0BAB" w:rsidP="000D7B81">
            <w:r>
              <w:rPr>
                <w:color w:val="333333"/>
                <w:sz w:val="18"/>
                <w:szCs w:val="18"/>
              </w:rPr>
              <w:t>ИНН:</w:t>
            </w:r>
          </w:p>
          <w:p w:rsidR="000E0BAB" w:rsidRDefault="000E0BAB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0E0BAB" w:rsidRDefault="000E0BAB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0E0BAB" w:rsidRDefault="000E0BAB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0E0BAB" w:rsidRDefault="000E0BAB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0E0BAB" w:rsidRDefault="000E0BAB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BAB" w:rsidRDefault="000E0BAB" w:rsidP="000D7B81">
            <w:r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0E0BAB" w:rsidRDefault="000E0BAB" w:rsidP="000D7B8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0E0BAB" w:rsidRDefault="000E0BAB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E0BAB" w:rsidRDefault="000E0BAB" w:rsidP="000D7B8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0E0BAB" w:rsidRDefault="000E0BAB" w:rsidP="000D7B8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0E0BAB" w:rsidRDefault="000E0BAB" w:rsidP="000D7B8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0E0BAB" w:rsidRDefault="000E0BAB" w:rsidP="000D7B81">
            <w:r>
              <w:rPr>
                <w:color w:val="333333"/>
                <w:sz w:val="18"/>
                <w:szCs w:val="18"/>
              </w:rPr>
              <w:t>Кем:</w:t>
            </w:r>
          </w:p>
          <w:p w:rsidR="000E0BAB" w:rsidRDefault="000E0BAB" w:rsidP="000D7B8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0E0BAB" w:rsidRDefault="000E0BAB" w:rsidP="000E0BAB"/>
    <w:p w:rsidR="000E0BAB" w:rsidRDefault="000E0BAB" w:rsidP="000E0BAB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0E0BAB" w:rsidRDefault="000E0BAB" w:rsidP="000E0BA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0E0BAB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BAB" w:rsidRDefault="000E0BAB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Общество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BAB" w:rsidRDefault="000E0BAB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0E0BAB" w:rsidRDefault="000E0BAB" w:rsidP="000E0BAB"/>
    <w:p w:rsidR="000377C3" w:rsidRPr="000E0BAB" w:rsidRDefault="000377C3" w:rsidP="000E0BAB"/>
    <w:sectPr w:rsidR="000377C3" w:rsidRPr="000E0BA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BB" w:rsidRDefault="00EF73BB" w:rsidP="008A2109">
      <w:r>
        <w:separator/>
      </w:r>
    </w:p>
  </w:endnote>
  <w:endnote w:type="continuationSeparator" w:id="0">
    <w:p w:rsidR="00EF73BB" w:rsidRDefault="00EF73B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F73B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BB" w:rsidRDefault="00EF73BB" w:rsidP="008A2109">
      <w:r>
        <w:separator/>
      </w:r>
    </w:p>
  </w:footnote>
  <w:footnote w:type="continuationSeparator" w:id="0">
    <w:p w:rsidR="00EF73BB" w:rsidRDefault="00EF73B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0BAB"/>
    <w:rsid w:val="00243923"/>
    <w:rsid w:val="0024588F"/>
    <w:rsid w:val="00294D48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E810A0"/>
    <w:rsid w:val="00EF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5309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2021-08-16T17:32:00Z</dcterms:created>
  <dcterms:modified xsi:type="dcterms:W3CDTF">2021-08-16T17:32:00Z</dcterms:modified>
</cp:coreProperties>
</file>