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25" w:rsidRDefault="00323F25" w:rsidP="00323F25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23F25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23F25" w:rsidRDefault="00323F25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23F25" w:rsidRDefault="00323F25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23F25" w:rsidRDefault="00323F25" w:rsidP="00323F25"/>
    <w:p w:rsidR="00323F25" w:rsidRDefault="00323F25" w:rsidP="00323F25"/>
    <w:p w:rsidR="00323F25" w:rsidRDefault="00323F25" w:rsidP="00323F25"/>
    <w:p w:rsidR="00323F25" w:rsidRDefault="00323F25" w:rsidP="00323F25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23F25" w:rsidRDefault="00323F25" w:rsidP="00323F25">
      <w:pPr>
        <w:spacing w:before="500" w:after="150"/>
        <w:jc w:val="center"/>
      </w:pPr>
      <w:r>
        <w:rPr>
          <w:b/>
          <w:color w:val="333333"/>
        </w:rPr>
        <w:t>1. ПРЕДМЕТ ТРУДОВОГО ДОГОВОРА. ОБЩИЕ ПОЛОЖЕНИЯ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1.1. Работник принимается в ________________________ на работу ________________________________________________. По настоящему трудовому договору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(в случае его заключения),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1.2. Настоящий трудовой договор закл</w:t>
      </w:r>
      <w:r>
        <w:rPr>
          <w:color w:val="333333"/>
        </w:rPr>
        <w:t>ючен: с «___» _____________ ____</w:t>
      </w:r>
      <w:r>
        <w:rPr>
          <w:color w:val="333333"/>
        </w:rPr>
        <w:t xml:space="preserve"> </w:t>
      </w:r>
      <w:r>
        <w:rPr>
          <w:color w:val="333333"/>
        </w:rPr>
        <w:t>года по «___» _____________ _____</w:t>
      </w:r>
      <w:r>
        <w:rPr>
          <w:color w:val="333333"/>
        </w:rPr>
        <w:t xml:space="preserve"> года. Сроком окончания настоящего договора является момент: ________________________. Обстоятельства (причины), послужившие основанием для заключения срочного трудового договора – ________________________.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 xml:space="preserve">1.3. Испытание при приеме на работу. Работнику устанавливается срок испытания – ________________________.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 В срок испытания не засчитываются период временной нетрудоспособности работника и другие периоды, когда он фактически отсутствовал на работе.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Если срок испытания истек, а работник продолжает работу, то он считается выдержавшим испытание. 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1.4. Дата начала работы, то есть дата, с которой работник обязан приступить к р</w:t>
      </w:r>
      <w:r>
        <w:rPr>
          <w:color w:val="333333"/>
        </w:rPr>
        <w:t>аботе – «___» _____________ _____</w:t>
      </w:r>
      <w:bookmarkStart w:id="0" w:name="_GoBack"/>
      <w:bookmarkEnd w:id="0"/>
      <w:r>
        <w:rPr>
          <w:color w:val="333333"/>
        </w:rPr>
        <w:t xml:space="preserve"> года.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1.5. Настоящий трудовой договор вступает в силу с момента подписания его обеими сторонами.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lastRenderedPageBreak/>
        <w:t>1.6. Работа по настоящему трудовому договору является для Работника ________________________.</w:t>
      </w:r>
    </w:p>
    <w:p w:rsidR="00323F25" w:rsidRDefault="00323F25" w:rsidP="00323F25">
      <w:pPr>
        <w:spacing w:before="500" w:after="150"/>
        <w:jc w:val="center"/>
      </w:pPr>
      <w:r>
        <w:rPr>
          <w:b/>
          <w:color w:val="333333"/>
        </w:rPr>
        <w:t>2. ПРАВА И ОБЯЗАННОСТИ РАБОТНИКА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 xml:space="preserve">2.1. Работник осуществляет свою деятельность в соответствии с действующим законодательством Российской Федерации о труде, Правилами внутреннего трудового распорядка Работодателя, иными локальными нормативными актами Работодателя, должностной инструкцией и условиями настоящего трудового договора. 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2.2. Работник подчиняется ________________________.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2.3. Работник имеет право на: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spellStart"/>
      <w:r>
        <w:rPr>
          <w:color w:val="333333"/>
        </w:rPr>
        <w:t>зменение</w:t>
      </w:r>
      <w:proofErr w:type="spellEnd"/>
      <w:r>
        <w:rPr>
          <w:color w:val="333333"/>
        </w:rPr>
        <w:t xml:space="preserve">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spellStart"/>
      <w:r>
        <w:rPr>
          <w:color w:val="333333"/>
        </w:rPr>
        <w:t>редоставление</w:t>
      </w:r>
      <w:proofErr w:type="spellEnd"/>
      <w:r>
        <w:rPr>
          <w:color w:val="333333"/>
        </w:rPr>
        <w:t xml:space="preserve"> ему работы, обусловленной трудовым договором;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полную достоверную информацию об условиях труда и требованиях охраны труда на рабочем месте;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защиту своих трудовых прав, свобод и законных интересов всеми не запрещенными законом способами;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323F25" w:rsidRDefault="00323F25" w:rsidP="00323F2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обязательное социальное страхование в случаях, предусмотренных федеральными </w:t>
      </w:r>
      <w:proofErr w:type="spellStart"/>
      <w:proofErr w:type="gramStart"/>
      <w:r>
        <w:rPr>
          <w:color w:val="333333"/>
        </w:rPr>
        <w:t>законами;Работник</w:t>
      </w:r>
      <w:proofErr w:type="spellEnd"/>
      <w:proofErr w:type="gramEnd"/>
      <w:r>
        <w:rPr>
          <w:color w:val="333333"/>
        </w:rPr>
        <w:t xml:space="preserve"> имеет и иные права, предоставленные ему трудовым законодательством.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2.4. Работник обязуется: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добросовестно исполнять свои трудовые обязанности, возложенные на него трудовым договором;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внутреннего трудового распорядка;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трудовую дисциплину;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установленные нормы труда;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требования по охране труда и обеспечению безопасности труда;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меры по устранению причин и условий, препятствующих нормальному выполнению работы (аварии, простои и так далее), и немедленно сообщать о случившемся происшествии Работодателю;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поддерживать свое рабочее место, оборудование и приспособления в исправном состоянии, порядке и чистоте;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установленный Работодателем порядок хранения документов, материальных и денежных ценностей;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разглашать и защищать сведения, составляющие коммерческую тайну Работодателя. Перечень сведений, составляющих коммерческую тайну Работодателя, определяется в ________________________, с которым работник ознакомлен.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возместить Работодателю ущерб, причиненный разглашением информации, которая составляет коммерческую тайну;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собирать и не распространять недостоверную информацию о Работодателе;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повышать свой профессиональный уровень путем систематического самостоятельного изучения специальной литературы, периодических изданий, информации из иных источников по своей должности (профессии, специальности), по выполняемой работе;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заключать договор о полной материальной ответственности в случае преступления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</w:r>
    </w:p>
    <w:p w:rsidR="00323F25" w:rsidRDefault="00323F25" w:rsidP="00323F2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исполнять иные обязанности, вытекающие из законодательства и настоящего трудового договора.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2.5. Не включение в трудовой договор каких-либо из прав и (или)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 работника и работодателя, вытекающих из условий коллективного договора, соглашений, не может рассматриваться как отказ от реализации этих прав или исполнения этих обязанностей.</w:t>
      </w:r>
    </w:p>
    <w:p w:rsidR="00323F25" w:rsidRDefault="00323F25" w:rsidP="00323F25">
      <w:pPr>
        <w:spacing w:before="500" w:after="150"/>
        <w:jc w:val="center"/>
      </w:pPr>
      <w:r>
        <w:rPr>
          <w:b/>
          <w:color w:val="333333"/>
        </w:rPr>
        <w:t>3. ПРАВА И ОБЯЗАННОСТИ РАБОТОДАТЕЛЯ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3.1. Работодатель вправе: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изменять и расторгать трудовой договор с работником в порядке и на условиях, которые установлены Трудовым кодексом РФ, иными федеральными законами;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вести коллективные переговоры и заключать коллективные договоры;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поощрять работника за добросовестный эффективный труд;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локальные нормативные акты;</w:t>
      </w:r>
    </w:p>
    <w:p w:rsidR="00323F25" w:rsidRDefault="00323F25" w:rsidP="00323F2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создавать объединения работодателей в целях представительства и защиты своих интересов и вступать в них;</w:t>
      </w:r>
    </w:p>
    <w:p w:rsidR="00323F25" w:rsidRDefault="00323F25" w:rsidP="00323F25">
      <w:r>
        <w:rPr>
          <w:color w:val="333333"/>
        </w:rPr>
        <w:t>Работодатель имеет и другие права, предоставленные ему трудовым законодательством.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3.2. Работодатель обязуется: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его наличии), соглашений и настоящего трудового договора;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предоставлять работнику работу, обусловленную трудовым договором;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работника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работнику своевременную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знакомить работника под роспись с принимаемыми локальными нормативными актами, непосредственно связанными с их трудовой деятельностью;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бытовые нужды работника, связанные с исполнением им трудовых обязанностей;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вести на работника трудовую книжку в соответствии с законодательством Российской Федерации.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договором.</w:t>
      </w:r>
    </w:p>
    <w:p w:rsidR="00323F25" w:rsidRDefault="00323F25" w:rsidP="00323F2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исполнять иные обязанности, вытекающие из законодательства и настоящего трудового договора.</w:t>
      </w:r>
    </w:p>
    <w:p w:rsidR="00323F25" w:rsidRDefault="00323F25" w:rsidP="00323F25">
      <w:pPr>
        <w:spacing w:before="500" w:after="150"/>
        <w:jc w:val="center"/>
      </w:pPr>
      <w:r>
        <w:rPr>
          <w:b/>
          <w:color w:val="333333"/>
        </w:rPr>
        <w:t>4. РЕЖИМ ТРУДА И ОТДЫХА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4.1. Работнику устанавливается следующий режим рабочего времени: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4.1.1. ________-часовая рабочая неделя, нормированный рабочий день. Время начала, окончания работы, перерывов в работе определяется: Правилами внутреннего трудового распорядка Работодателя. Работнику предоставляются выходные дни ________________________.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 xml:space="preserve">4.1.2. Режим гибкого рабочего времени. Начало, окончание и общая продолжительность рабочего дня определяется графиком работы. С графиком работы Работник знакомится письменно. Продолжительность рабочего времени за учетный период не должна превышать нормального числа рабочих часов, установленного законодательством. Учетный период рабочего времени составляет для Работника по настоящему договору ________________________. Работодатель обеспечивает отработку работником суммарного количества рабочих часов в течение соответствующего учетного периода. 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 xml:space="preserve">4.1.3. Ненормированный рабочий день. В связи с работой в режиме ненормированного рабочего времени Работнику ежегодно предоставляется дополнительный к основному оплачиваемый отпуск в размере ________ дней. Работодатель обеспечивает ведение суммированного учета рабочего времени Работника. 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 xml:space="preserve">4.1.4. Сменная работа по графику сменности. Работа в течение двух смен подряд запрещается. С графиком сменности работник знакомится письменно в порядке, установленном трудовым законодательством и локальными нормативными актами Работодателя. 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4.1.5. Работа с разделением рабочего дня на части. Время начала и окончания каждой части определяется в соответствии с ________________________.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 xml:space="preserve">4.2. Работнику предоставляется ежегодный основной оплачиваемый отпуск продолжительностью 28 календарных дней. Оплачиваемый отпуск должен предоставляться работнику ежегодно. 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4.3. Работнику предоставляется ежегодный дополнительный оплачиваемый отпуск продолжительностью ________ дней.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4.4.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платы.</w:t>
      </w:r>
    </w:p>
    <w:p w:rsidR="00323F25" w:rsidRDefault="00323F25" w:rsidP="00323F25">
      <w:pPr>
        <w:spacing w:before="500" w:after="150"/>
        <w:jc w:val="center"/>
      </w:pPr>
      <w:r>
        <w:rPr>
          <w:b/>
          <w:color w:val="333333"/>
        </w:rPr>
        <w:t>5. УСЛОВИЯ ОПЛАТЫ ТРУДА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5.1. Работнику устанавливается должностной оклад в размере ________ рублей.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lastRenderedPageBreak/>
        <w:t>5.2 Должностной оклад подлежит изменению в случае изменения (увеличения) должностных окладов по штатному расписанию предприятия.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5.3. Работнику могут устанавливаться стимулирующие доплаты и надбавки, премии и другие поощрительные выплаты, а равно удержания, установленные локальными нормативными актами работодателя.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5.4. Заработная плата выплачивается ________ и ________ числа ежемесячно, на территории Работодателя. Выплата заработной платы производится в денежной форме в валюте Российской Федерации. Оплата отпуска производится не позднее чем за три дня до его начала.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5.5. Удержания из заработной платы работника производятся только в случаях, предусмотренных Трудовым кодексом РФ и иными федеральными законами.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5.6. С суммы заработной платы и с иных доходов Работника Работодатель уплачивает налоги в размерах и порядке, предусмотренных законодательством РФ.</w:t>
      </w:r>
    </w:p>
    <w:p w:rsidR="00323F25" w:rsidRDefault="00323F25" w:rsidP="00323F25">
      <w:pPr>
        <w:spacing w:before="500" w:after="150"/>
        <w:jc w:val="center"/>
      </w:pPr>
      <w:r>
        <w:rPr>
          <w:b/>
          <w:color w:val="333333"/>
        </w:rPr>
        <w:t>6. ХАРАКТЕРИСТИКА УСЛОВИЙ ТРУДА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6.1. Выполняемая работником по настоящему договору работа: ________________________________________________.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6.2. Работнику создаются следующие условия труда: ________________________________________________.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6.3. Работник обеспечивается следующими средствами охраны труда: ________________________________________________.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6.4. Работнику предоставляются следующие компенсации и льготы за работу ________________________________________________.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6.5. Выполняемая по настоящему трудовому договору работа имеет характер: ________________________________________________.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6.6. Работодатель возмещает связанные со служебными поездками: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расходы по проезду;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расходы по найму жилого помещения;</w:t>
      </w:r>
    </w:p>
    <w:p w:rsidR="00323F25" w:rsidRDefault="00323F25" w:rsidP="00323F2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дополнительные расходы, связанные с проживанием вне места постоянного жительства (суточные, полевое довольствие);</w:t>
      </w:r>
    </w:p>
    <w:p w:rsidR="00323F25" w:rsidRDefault="00323F25" w:rsidP="00323F2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иные расходы, произведенные работниками с разрешения или ведома работодателя.</w:t>
      </w:r>
    </w:p>
    <w:p w:rsidR="00323F25" w:rsidRDefault="00323F25" w:rsidP="00323F25">
      <w:r>
        <w:rPr>
          <w:color w:val="333333"/>
        </w:rPr>
        <w:t>Размеры и порядок возмещения расходов, связанных со служебными поездками работника, устанавливаются: ________________________.</w:t>
      </w:r>
    </w:p>
    <w:p w:rsidR="00323F25" w:rsidRDefault="00323F25" w:rsidP="00323F25">
      <w:pPr>
        <w:spacing w:before="500" w:after="150"/>
        <w:jc w:val="center"/>
      </w:pPr>
      <w:r>
        <w:rPr>
          <w:b/>
          <w:color w:val="333333"/>
        </w:rPr>
        <w:t>7. ДРУГИЕ УСЛОВИЯ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 xml:space="preserve">7.1. Настоящий трудовой договор в период его действия может быть изменен или дополнен его сторонами. При этом новые сведения вносятся непосредственно в текст трудового договора, а новые </w:t>
      </w:r>
      <w:r>
        <w:rPr>
          <w:color w:val="333333"/>
        </w:rPr>
        <w:lastRenderedPageBreak/>
        <w:t>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7.2. Настоящий трудовой договор расторгается по основаниям и в порядке, предусмотренном действующим законодательством о труде.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7.3. Все материалы, созданные с участием Работника и по заданиям Работодателя, являются собственностью Работодателя.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7.4. Стороны обязуются не разглашать условия настоящего трудового договора без обоюдного согласия.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 xml:space="preserve">7.5. Споры и разногласия, которые могут возникнуть при исполнении условий настоящего трудового договора, стороны будут стремиться разрешать мирным путем по взаимному соглашению.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взаимоприемлемого решения – спор может быть передан для разрешения его в порядке, предусмотренном законодательством о труде Российской Федерации.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 xml:space="preserve">7.6. По всем вопросам, не нашедшим своего решения в условиях настоящего трудового договора, но прямо или косвенно вытекающим из отношений Работодателя и Работника по нему, стороны настоящего трудового договора будут руководствоваться положениями Трудового кодекса РФ и иных нормативных актов Российской Федерации. </w:t>
      </w:r>
    </w:p>
    <w:p w:rsidR="00323F25" w:rsidRDefault="00323F25" w:rsidP="00323F25">
      <w:pPr>
        <w:spacing w:after="150" w:line="290" w:lineRule="auto"/>
      </w:pPr>
      <w:r>
        <w:rPr>
          <w:color w:val="333333"/>
        </w:rPr>
        <w:t>7.8. Настоящий трудовой договор подписан в двух экземплярах: по одному для каждой из сторон, при этом оба экземпляра имеют равную юридическую силу.</w:t>
      </w:r>
    </w:p>
    <w:p w:rsidR="00323F25" w:rsidRDefault="00323F25" w:rsidP="00323F25">
      <w:pPr>
        <w:spacing w:before="500" w:after="150"/>
        <w:jc w:val="center"/>
      </w:pPr>
      <w:r>
        <w:rPr>
          <w:b/>
          <w:color w:val="333333"/>
        </w:rPr>
        <w:t>8. ЮРИДИЧЕСКИЕ АДРЕСА И ПЛАТЁЖНЫЕ РЕКВИЗИТЫ СТОРОН</w:t>
      </w:r>
    </w:p>
    <w:p w:rsidR="00323F25" w:rsidRDefault="00323F25" w:rsidP="00323F25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23F25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23F25" w:rsidRDefault="00323F25" w:rsidP="000D7B81">
            <w:r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323F25" w:rsidRDefault="00323F25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23F25" w:rsidRDefault="00323F25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23F25" w:rsidRDefault="00323F25" w:rsidP="000D7B81">
            <w:r>
              <w:rPr>
                <w:color w:val="333333"/>
                <w:sz w:val="18"/>
                <w:szCs w:val="18"/>
              </w:rPr>
              <w:t>ИНН:</w:t>
            </w:r>
          </w:p>
          <w:p w:rsidR="00323F25" w:rsidRDefault="00323F25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323F25" w:rsidRDefault="00323F25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323F25" w:rsidRDefault="00323F25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23F25" w:rsidRDefault="00323F25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23F25" w:rsidRDefault="00323F25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23F25" w:rsidRDefault="00323F25" w:rsidP="000D7B81">
            <w:r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323F25" w:rsidRDefault="00323F25" w:rsidP="000D7B8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323F25" w:rsidRDefault="00323F25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23F25" w:rsidRDefault="00323F25" w:rsidP="000D7B8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323F25" w:rsidRDefault="00323F25" w:rsidP="000D7B8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323F25" w:rsidRDefault="00323F25" w:rsidP="000D7B8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323F25" w:rsidRDefault="00323F25" w:rsidP="000D7B81">
            <w:r>
              <w:rPr>
                <w:color w:val="333333"/>
                <w:sz w:val="18"/>
                <w:szCs w:val="18"/>
              </w:rPr>
              <w:t>Кем:</w:t>
            </w:r>
          </w:p>
          <w:p w:rsidR="00323F25" w:rsidRDefault="00323F25" w:rsidP="000D7B8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323F25" w:rsidRDefault="00323F25" w:rsidP="00323F25"/>
    <w:p w:rsidR="00323F25" w:rsidRDefault="00323F25" w:rsidP="00323F25">
      <w:pPr>
        <w:spacing w:before="500" w:after="150"/>
        <w:jc w:val="center"/>
      </w:pPr>
      <w:r>
        <w:rPr>
          <w:b/>
          <w:color w:val="333333"/>
        </w:rPr>
        <w:t>9. ПОДПИСИ СТОРОН</w:t>
      </w:r>
    </w:p>
    <w:p w:rsidR="00323F25" w:rsidRDefault="00323F25" w:rsidP="00323F25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23F25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23F25" w:rsidRDefault="00323F25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23F25" w:rsidRDefault="00323F25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323F25" w:rsidRDefault="00323F25" w:rsidP="00323F25"/>
    <w:p w:rsidR="000377C3" w:rsidRPr="00323F25" w:rsidRDefault="000377C3" w:rsidP="00323F25"/>
    <w:sectPr w:rsidR="000377C3" w:rsidRPr="00323F2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14" w:rsidRDefault="00F26B14" w:rsidP="008A2109">
      <w:r>
        <w:separator/>
      </w:r>
    </w:p>
  </w:endnote>
  <w:endnote w:type="continuationSeparator" w:id="0">
    <w:p w:rsidR="00F26B14" w:rsidRDefault="00F26B1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26B1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14" w:rsidRDefault="00F26B14" w:rsidP="008A2109">
      <w:r>
        <w:separator/>
      </w:r>
    </w:p>
  </w:footnote>
  <w:footnote w:type="continuationSeparator" w:id="0">
    <w:p w:rsidR="00F26B14" w:rsidRDefault="00F26B1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0BAB"/>
    <w:rsid w:val="00117331"/>
    <w:rsid w:val="001679D0"/>
    <w:rsid w:val="001873D5"/>
    <w:rsid w:val="00190128"/>
    <w:rsid w:val="00233E36"/>
    <w:rsid w:val="00243923"/>
    <w:rsid w:val="0024588F"/>
    <w:rsid w:val="00294D48"/>
    <w:rsid w:val="0032398C"/>
    <w:rsid w:val="00323F25"/>
    <w:rsid w:val="00331A10"/>
    <w:rsid w:val="0037284D"/>
    <w:rsid w:val="003829E9"/>
    <w:rsid w:val="00464E2D"/>
    <w:rsid w:val="00522F21"/>
    <w:rsid w:val="00523B7C"/>
    <w:rsid w:val="006848CB"/>
    <w:rsid w:val="006B6366"/>
    <w:rsid w:val="006C5691"/>
    <w:rsid w:val="007E6AB4"/>
    <w:rsid w:val="0080600C"/>
    <w:rsid w:val="008A2109"/>
    <w:rsid w:val="008A550B"/>
    <w:rsid w:val="008A65B0"/>
    <w:rsid w:val="009272CE"/>
    <w:rsid w:val="00A521F8"/>
    <w:rsid w:val="00B1668E"/>
    <w:rsid w:val="00B2780E"/>
    <w:rsid w:val="00B519B7"/>
    <w:rsid w:val="00BE342D"/>
    <w:rsid w:val="00C41846"/>
    <w:rsid w:val="00CF75AF"/>
    <w:rsid w:val="00D713A4"/>
    <w:rsid w:val="00E810A0"/>
    <w:rsid w:val="00F26B14"/>
    <w:rsid w:val="00FF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16977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2021-08-16T17:47:00Z</dcterms:created>
  <dcterms:modified xsi:type="dcterms:W3CDTF">2021-08-16T17:47:00Z</dcterms:modified>
</cp:coreProperties>
</file>