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D" w:rsidRDefault="0038022D" w:rsidP="0038022D">
      <w:pPr>
        <w:spacing w:after="50"/>
        <w:jc w:val="center"/>
      </w:pPr>
      <w:r>
        <w:rPr>
          <w:color w:val="333333"/>
          <w:sz w:val="40"/>
          <w:szCs w:val="40"/>
        </w:rPr>
        <w:t>ТРУДОВОЕ СОГЛАШЕНИЕ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022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22D" w:rsidRDefault="0038022D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22D" w:rsidRDefault="0038022D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022D" w:rsidRDefault="0038022D" w:rsidP="0038022D"/>
    <w:p w:rsidR="0038022D" w:rsidRDefault="0038022D" w:rsidP="0038022D"/>
    <w:p w:rsidR="0038022D" w:rsidRDefault="0038022D" w:rsidP="0038022D"/>
    <w:p w:rsidR="0038022D" w:rsidRDefault="0038022D" w:rsidP="0038022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1. ПРЕДМЕТ КОНТРАКТА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</w:t>
      </w:r>
      <w:proofErr w:type="spellStart"/>
      <w:r>
        <w:rPr>
          <w:color w:val="333333"/>
        </w:rPr>
        <w:t>следующиеработы</w:t>
      </w:r>
      <w:proofErr w:type="spellEnd"/>
      <w:r>
        <w:rPr>
          <w:color w:val="333333"/>
        </w:rPr>
        <w:t xml:space="preserve"> ________________________________________________ в срок </w:t>
      </w:r>
      <w:r>
        <w:rPr>
          <w:color w:val="333333"/>
        </w:rPr>
        <w:t>до «___» _____________ _____г.</w:t>
      </w:r>
      <w:bookmarkStart w:id="0" w:name="_GoBack"/>
      <w:bookmarkEnd w:id="0"/>
    </w:p>
    <w:p w:rsidR="0038022D" w:rsidRDefault="0038022D" w:rsidP="0038022D">
      <w:pPr>
        <w:spacing w:after="150" w:line="290" w:lineRule="auto"/>
      </w:pPr>
      <w:r>
        <w:rPr>
          <w:color w:val="333333"/>
        </w:rPr>
        <w:t>1.2. Работа должна отвечать следующим требованиям: ________________________________________________.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1.3. Заказчик обеспечивает Исполнителя всем необходимым для выполнения работы, предусмотренной настоящим договором.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1.4. Заказчик обязан своевременно принять и оплатить работу.</w:t>
      </w:r>
    </w:p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2. РАЗМЕР И ПОРЯДОК ОПЛАТЫ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2.1. За выполненную работу Заказчик уплачивает Исполнителю ________ рублей.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2.2. Оплата производится не позднее ________________________ со дня принятия работы.</w:t>
      </w:r>
    </w:p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3.1.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4. ДОСРОЧНОЕ РАСТОРЖЕНИЕ ДОГОВОРА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4.1.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4.2. ________________________________________________.</w:t>
      </w:r>
    </w:p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lastRenderedPageBreak/>
        <w:t>5.1. Споры по настоящему договору рассматриваются народным судом.</w:t>
      </w:r>
    </w:p>
    <w:p w:rsidR="0038022D" w:rsidRDefault="0038022D" w:rsidP="0038022D">
      <w:pPr>
        <w:spacing w:after="150" w:line="290" w:lineRule="auto"/>
      </w:pPr>
      <w:r>
        <w:rPr>
          <w:color w:val="333333"/>
        </w:rPr>
        <w:t>5.2. ________________________________________________.</w:t>
      </w:r>
    </w:p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6.ЮРИДИЧЕСКИЕ АДРЕСА И РЕКВИЗИТЫ СТОРОН</w:t>
      </w:r>
    </w:p>
    <w:p w:rsidR="0038022D" w:rsidRDefault="0038022D" w:rsidP="003802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022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22D" w:rsidRDefault="0038022D" w:rsidP="000D7B81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38022D" w:rsidRDefault="0038022D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22D" w:rsidRDefault="0038022D" w:rsidP="000D7B81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38022D" w:rsidRDefault="0038022D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8022D" w:rsidRDefault="0038022D" w:rsidP="0038022D"/>
    <w:p w:rsidR="0038022D" w:rsidRDefault="0038022D" w:rsidP="0038022D">
      <w:pPr>
        <w:spacing w:before="500" w:after="150"/>
        <w:jc w:val="center"/>
      </w:pPr>
      <w:r>
        <w:rPr>
          <w:b/>
          <w:color w:val="333333"/>
        </w:rPr>
        <w:t>7.ПОДПИСИ СТОРОН</w:t>
      </w:r>
    </w:p>
    <w:p w:rsidR="0038022D" w:rsidRDefault="0038022D" w:rsidP="003802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022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22D" w:rsidRDefault="0038022D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22D" w:rsidRDefault="0038022D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38022D" w:rsidRDefault="0038022D" w:rsidP="0038022D"/>
    <w:p w:rsidR="000377C3" w:rsidRPr="0038022D" w:rsidRDefault="000377C3" w:rsidP="0038022D"/>
    <w:sectPr w:rsidR="000377C3" w:rsidRPr="0038022D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12" w:rsidRDefault="00D20812" w:rsidP="008A2109">
      <w:r>
        <w:separator/>
      </w:r>
    </w:p>
  </w:endnote>
  <w:endnote w:type="continuationSeparator" w:id="0">
    <w:p w:rsidR="00D20812" w:rsidRDefault="00D2081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2081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12" w:rsidRDefault="00D20812" w:rsidP="008A2109">
      <w:r>
        <w:separator/>
      </w:r>
    </w:p>
  </w:footnote>
  <w:footnote w:type="continuationSeparator" w:id="0">
    <w:p w:rsidR="00D20812" w:rsidRDefault="00D2081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B14"/>
    <w:rsid w:val="000E0BAB"/>
    <w:rsid w:val="00117331"/>
    <w:rsid w:val="001679D0"/>
    <w:rsid w:val="001873D5"/>
    <w:rsid w:val="00190128"/>
    <w:rsid w:val="00233E36"/>
    <w:rsid w:val="00243923"/>
    <w:rsid w:val="0024588F"/>
    <w:rsid w:val="00294D48"/>
    <w:rsid w:val="0032398C"/>
    <w:rsid w:val="00323F25"/>
    <w:rsid w:val="00331A10"/>
    <w:rsid w:val="0037284D"/>
    <w:rsid w:val="0038009A"/>
    <w:rsid w:val="0038022D"/>
    <w:rsid w:val="003829E9"/>
    <w:rsid w:val="00464E2D"/>
    <w:rsid w:val="00501395"/>
    <w:rsid w:val="005145B1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9272CE"/>
    <w:rsid w:val="00A521F8"/>
    <w:rsid w:val="00B1668E"/>
    <w:rsid w:val="00B2780E"/>
    <w:rsid w:val="00B519B7"/>
    <w:rsid w:val="00BE342D"/>
    <w:rsid w:val="00C41846"/>
    <w:rsid w:val="00CF75AF"/>
    <w:rsid w:val="00D123A2"/>
    <w:rsid w:val="00D20812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D8D7-7D58-4782-8246-B3F4870D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2171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2021-08-16T17:52:00Z</dcterms:created>
  <dcterms:modified xsi:type="dcterms:W3CDTF">2021-08-16T17:52:00Z</dcterms:modified>
</cp:coreProperties>
</file>