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3F6" w:rsidRDefault="00FF33F6" w:rsidP="00FF33F6">
      <w:pPr>
        <w:spacing w:after="50"/>
        <w:jc w:val="center"/>
      </w:pPr>
      <w:r>
        <w:rPr>
          <w:color w:val="333333"/>
          <w:sz w:val="40"/>
          <w:szCs w:val="40"/>
        </w:rPr>
        <w:t>КОНТРАКТ КУПЛИ-ПРОДАЖИ</w:t>
      </w:r>
    </w:p>
    <w:p w:rsidR="00FF33F6" w:rsidRDefault="00FF33F6" w:rsidP="00FF33F6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 xml:space="preserve">поставка на условиях </w:t>
      </w:r>
      <w:proofErr w:type="spellStart"/>
      <w:r>
        <w:rPr>
          <w:b/>
          <w:color w:val="333333"/>
          <w:sz w:val="18"/>
          <w:szCs w:val="18"/>
        </w:rPr>
        <w:t>Инкотермс</w:t>
      </w:r>
      <w:proofErr w:type="spellEnd"/>
      <w:r>
        <w:rPr>
          <w:b/>
          <w:color w:val="333333"/>
          <w:sz w:val="18"/>
          <w:szCs w:val="18"/>
        </w:rPr>
        <w:t>, товар отгружается третьим лицом, предоплата 100%</w:t>
      </w:r>
    </w:p>
    <w:p w:rsidR="00FF33F6" w:rsidRDefault="00FF33F6" w:rsidP="00FF33F6"/>
    <w:p w:rsidR="00FF33F6" w:rsidRDefault="00FF33F6" w:rsidP="00FF33F6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FF33F6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F33F6" w:rsidRDefault="00FF33F6" w:rsidP="00702E4F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F33F6" w:rsidRDefault="00FF33F6" w:rsidP="00702E4F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FF33F6" w:rsidRDefault="00FF33F6" w:rsidP="00FF33F6"/>
    <w:p w:rsidR="00FF33F6" w:rsidRDefault="00FF33F6" w:rsidP="00FF33F6"/>
    <w:p w:rsidR="00FF33F6" w:rsidRDefault="00FF33F6" w:rsidP="00FF33F6"/>
    <w:p w:rsidR="00FF33F6" w:rsidRDefault="00FF33F6" w:rsidP="00FF33F6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Продавец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FF33F6" w:rsidRDefault="00FF33F6" w:rsidP="00FF33F6">
      <w:pPr>
        <w:spacing w:before="500" w:after="150"/>
        <w:jc w:val="center"/>
      </w:pPr>
      <w:r>
        <w:rPr>
          <w:b/>
          <w:color w:val="333333"/>
        </w:rPr>
        <w:t>1. ПРЕДМЕТ КОНТРАКТА</w:t>
      </w:r>
    </w:p>
    <w:p w:rsidR="00FF33F6" w:rsidRDefault="00FF33F6" w:rsidP="00FF33F6">
      <w:pPr>
        <w:spacing w:after="150" w:line="290" w:lineRule="auto"/>
      </w:pPr>
      <w:r>
        <w:rPr>
          <w:color w:val="333333"/>
        </w:rPr>
        <w:t>1.1. Продавец продает ________________________________________________, именуемое (</w:t>
      </w:r>
      <w:proofErr w:type="spellStart"/>
      <w:r>
        <w:rPr>
          <w:color w:val="333333"/>
        </w:rPr>
        <w:t>ые</w:t>
      </w:r>
      <w:proofErr w:type="spellEnd"/>
      <w:r>
        <w:rPr>
          <w:color w:val="333333"/>
        </w:rPr>
        <w:t>) в дальнейшем «Товар», а Покупатель обязуется принять и оплатить Товар на условиях поставки ________________________________________________ (</w:t>
      </w:r>
      <w:proofErr w:type="spellStart"/>
      <w:r>
        <w:rPr>
          <w:color w:val="333333"/>
        </w:rPr>
        <w:t>Инкотермс</w:t>
      </w:r>
      <w:proofErr w:type="spellEnd"/>
      <w:r>
        <w:rPr>
          <w:color w:val="333333"/>
        </w:rPr>
        <w:t xml:space="preserve"> 2000).</w:t>
      </w:r>
    </w:p>
    <w:p w:rsidR="00FF33F6" w:rsidRDefault="00FF33F6" w:rsidP="00FF33F6">
      <w:pPr>
        <w:spacing w:after="150" w:line="290" w:lineRule="auto"/>
      </w:pPr>
      <w:r>
        <w:rPr>
          <w:color w:val="333333"/>
        </w:rPr>
        <w:t>1.2. Перевозка товара осуществляется автомобильным транспортом. Конкретный перевозчик определяется ________________________.</w:t>
      </w:r>
    </w:p>
    <w:p w:rsidR="00FF33F6" w:rsidRDefault="00FF33F6" w:rsidP="00FF33F6">
      <w:pPr>
        <w:spacing w:before="500" w:after="150"/>
        <w:jc w:val="center"/>
      </w:pPr>
      <w:r>
        <w:rPr>
          <w:b/>
          <w:color w:val="333333"/>
        </w:rPr>
        <w:t>2. ЦЕНА И ОБЩАЯ СУММА КОНТРАКТА</w:t>
      </w:r>
    </w:p>
    <w:p w:rsidR="00FF33F6" w:rsidRDefault="00FF33F6" w:rsidP="00FF33F6">
      <w:pPr>
        <w:spacing w:after="150" w:line="290" w:lineRule="auto"/>
      </w:pPr>
      <w:r>
        <w:rPr>
          <w:color w:val="333333"/>
        </w:rPr>
        <w:t>2.1. Цена за проданный по настоящему Контракту Товар с учетом расходов Продавца в соответствии с базисом поставки ________ составляет ________________________.</w:t>
      </w:r>
    </w:p>
    <w:p w:rsidR="00FF33F6" w:rsidRDefault="00FF33F6" w:rsidP="00FF33F6">
      <w:pPr>
        <w:spacing w:before="500" w:after="150"/>
        <w:jc w:val="center"/>
      </w:pPr>
      <w:r>
        <w:rPr>
          <w:b/>
          <w:color w:val="333333"/>
        </w:rPr>
        <w:t>3. УСЛОВИЯ ПЛАТЕЖА</w:t>
      </w:r>
    </w:p>
    <w:p w:rsidR="00FF33F6" w:rsidRDefault="00FF33F6" w:rsidP="00FF33F6">
      <w:pPr>
        <w:spacing w:after="150" w:line="290" w:lineRule="auto"/>
      </w:pPr>
      <w:r>
        <w:rPr>
          <w:color w:val="333333"/>
        </w:rPr>
        <w:t xml:space="preserve">3.1. Оплата осуществляется в ________________________ </w:t>
      </w:r>
      <w:proofErr w:type="spellStart"/>
      <w:r>
        <w:rPr>
          <w:color w:val="333333"/>
        </w:rPr>
        <w:t>в</w:t>
      </w:r>
      <w:proofErr w:type="spellEnd"/>
      <w:r>
        <w:rPr>
          <w:color w:val="333333"/>
        </w:rPr>
        <w:t xml:space="preserve"> течение ________ дней с даты подписания настоящего договора.</w:t>
      </w:r>
    </w:p>
    <w:p w:rsidR="00FF33F6" w:rsidRDefault="00FF33F6" w:rsidP="00FF33F6">
      <w:pPr>
        <w:spacing w:before="500" w:after="150"/>
        <w:jc w:val="center"/>
      </w:pPr>
      <w:r>
        <w:rPr>
          <w:b/>
          <w:color w:val="333333"/>
        </w:rPr>
        <w:t>4. СРОКИ ПОСТАВКИ</w:t>
      </w:r>
    </w:p>
    <w:p w:rsidR="00FF33F6" w:rsidRDefault="00FF33F6" w:rsidP="00FF33F6">
      <w:pPr>
        <w:spacing w:after="150" w:line="290" w:lineRule="auto"/>
      </w:pPr>
      <w:r>
        <w:rPr>
          <w:color w:val="333333"/>
        </w:rPr>
        <w:t xml:space="preserve">4.1. Отгрузка Товара осуществляется согласованными партиями со склада ________________________________________________ в </w:t>
      </w:r>
      <w:r>
        <w:rPr>
          <w:color w:val="333333"/>
        </w:rPr>
        <w:t>срок до «___» _____________ _____</w:t>
      </w:r>
      <w:bookmarkStart w:id="0" w:name="_GoBack"/>
      <w:bookmarkEnd w:id="0"/>
      <w:r>
        <w:rPr>
          <w:color w:val="333333"/>
        </w:rPr>
        <w:t xml:space="preserve"> г. Датой поставки Товара считается дата прибытия Товара в пункт назначения.</w:t>
      </w:r>
    </w:p>
    <w:p w:rsidR="00FF33F6" w:rsidRDefault="00FF33F6" w:rsidP="00FF33F6">
      <w:pPr>
        <w:spacing w:before="500" w:after="150"/>
        <w:jc w:val="center"/>
      </w:pPr>
      <w:r>
        <w:rPr>
          <w:b/>
          <w:color w:val="333333"/>
        </w:rPr>
        <w:t>5. КАЧЕСТВО ТОВАРА</w:t>
      </w:r>
    </w:p>
    <w:p w:rsidR="00FF33F6" w:rsidRDefault="00FF33F6" w:rsidP="00FF33F6">
      <w:pPr>
        <w:spacing w:after="150" w:line="290" w:lineRule="auto"/>
      </w:pPr>
      <w:r>
        <w:rPr>
          <w:color w:val="333333"/>
        </w:rPr>
        <w:t>5.1. Качество Товара должно соответствовать стандартам Российской Федерации и техническим условиями завода-изготовителя.</w:t>
      </w:r>
    </w:p>
    <w:p w:rsidR="00FF33F6" w:rsidRDefault="00FF33F6" w:rsidP="00FF33F6">
      <w:pPr>
        <w:spacing w:after="150" w:line="290" w:lineRule="auto"/>
      </w:pPr>
      <w:r>
        <w:rPr>
          <w:color w:val="333333"/>
        </w:rPr>
        <w:lastRenderedPageBreak/>
        <w:t>5.2. Упаковка должна обеспечивать сохранность товара при его перевозке автомобильным транспортом.</w:t>
      </w:r>
    </w:p>
    <w:p w:rsidR="00FF33F6" w:rsidRDefault="00FF33F6" w:rsidP="00FF33F6">
      <w:pPr>
        <w:spacing w:before="500" w:after="150"/>
        <w:jc w:val="center"/>
      </w:pPr>
      <w:r>
        <w:rPr>
          <w:b/>
          <w:color w:val="333333"/>
        </w:rPr>
        <w:t>6. ПРИЕМКА ТОВАРА</w:t>
      </w:r>
    </w:p>
    <w:p w:rsidR="00FF33F6" w:rsidRDefault="00FF33F6" w:rsidP="00FF33F6">
      <w:pPr>
        <w:spacing w:after="150" w:line="290" w:lineRule="auto"/>
      </w:pPr>
      <w:r>
        <w:rPr>
          <w:color w:val="333333"/>
        </w:rPr>
        <w:t>6.1. Товар считается сданным Продавцом и принятым Покупателем с момента подписания обеими сторонами акта приемки-передачи Товара.</w:t>
      </w:r>
    </w:p>
    <w:p w:rsidR="00FF33F6" w:rsidRDefault="00FF33F6" w:rsidP="00FF33F6">
      <w:pPr>
        <w:spacing w:after="150" w:line="290" w:lineRule="auto"/>
      </w:pPr>
      <w:r>
        <w:rPr>
          <w:color w:val="333333"/>
        </w:rPr>
        <w:t>6.2. Качество каждой партии Товара, поставляемой по настоящему Договору, должно полностью соответствовать требованиям нормативной документации и подтверждаться сертификатами соответствия и гигиеническими сертификатами.</w:t>
      </w:r>
    </w:p>
    <w:p w:rsidR="00FF33F6" w:rsidRDefault="00FF33F6" w:rsidP="00FF33F6">
      <w:pPr>
        <w:spacing w:after="150" w:line="290" w:lineRule="auto"/>
      </w:pPr>
      <w:r>
        <w:rPr>
          <w:color w:val="333333"/>
        </w:rPr>
        <w:t xml:space="preserve">6.3. Упаковка Товара должна соответствовать требованиям, предъявляемым к упаковке данного товара законодательством РФ. </w:t>
      </w:r>
    </w:p>
    <w:p w:rsidR="00FF33F6" w:rsidRDefault="00FF33F6" w:rsidP="00FF33F6">
      <w:pPr>
        <w:spacing w:after="150" w:line="290" w:lineRule="auto"/>
      </w:pPr>
      <w:r>
        <w:rPr>
          <w:color w:val="333333"/>
        </w:rPr>
        <w:t>6.4. Приемка Товара по количеству производится Покупателем в соответствии с правилами приемки, предусмотренными нормативными актами. Акт приемки Товара составляется Покупателем в момент получения Товара.</w:t>
      </w:r>
    </w:p>
    <w:p w:rsidR="00FF33F6" w:rsidRDefault="00FF33F6" w:rsidP="00FF33F6">
      <w:pPr>
        <w:spacing w:after="150" w:line="290" w:lineRule="auto"/>
      </w:pPr>
      <w:r>
        <w:rPr>
          <w:color w:val="333333"/>
        </w:rPr>
        <w:t>6.5. Претензии по недостаткам упаковки Товара принимаются в течение ________ календарных дней с момента подписания акт приемки-передачи Товара. После обнаружения недостатков стороны составляют акт, на основании которого производится замена такого Товара Продавцом.</w:t>
      </w:r>
    </w:p>
    <w:p w:rsidR="00FF33F6" w:rsidRDefault="00FF33F6" w:rsidP="00FF33F6">
      <w:pPr>
        <w:spacing w:after="150" w:line="290" w:lineRule="auto"/>
      </w:pPr>
      <w:r>
        <w:rPr>
          <w:color w:val="333333"/>
        </w:rPr>
        <w:t xml:space="preserve">6.6. Покупатель предъявляет претензии по качеству Товара непосредственно изготовителю в соответствии с условиями гарантии завода изготовителя. </w:t>
      </w:r>
    </w:p>
    <w:p w:rsidR="00FF33F6" w:rsidRDefault="00FF33F6" w:rsidP="00FF33F6">
      <w:pPr>
        <w:spacing w:before="500" w:after="150"/>
        <w:jc w:val="center"/>
      </w:pPr>
      <w:r>
        <w:rPr>
          <w:b/>
          <w:color w:val="333333"/>
        </w:rPr>
        <w:t>7. ОТВЕТСТВЕННОСТЬ СТОРОН</w:t>
      </w:r>
    </w:p>
    <w:p w:rsidR="00FF33F6" w:rsidRDefault="00FF33F6" w:rsidP="00FF33F6">
      <w:pPr>
        <w:spacing w:after="150" w:line="290" w:lineRule="auto"/>
      </w:pPr>
      <w:r>
        <w:rPr>
          <w:color w:val="333333"/>
        </w:rPr>
        <w:t>7.1. За неисполнение или ненадлежащее исполнение обязанности по поставке Товара в срок, указанный в п.4.1. настоящего Контракта, Продавец несет ответственность в размере ________% от стоимости Товара, но не более ________%.</w:t>
      </w:r>
    </w:p>
    <w:p w:rsidR="00FF33F6" w:rsidRDefault="00FF33F6" w:rsidP="00FF33F6">
      <w:pPr>
        <w:spacing w:after="150" w:line="290" w:lineRule="auto"/>
      </w:pPr>
      <w:r>
        <w:rPr>
          <w:color w:val="333333"/>
        </w:rPr>
        <w:t>7.2. За неисполнение или ненадлежащее исполнение обязанности по оплате Товара в срок, указанный в п.3.1. настоящего Контракта, Покупатель несет ответственность в размере ________% от стоимости Товара, но не более ________%.</w:t>
      </w:r>
    </w:p>
    <w:p w:rsidR="00FF33F6" w:rsidRDefault="00FF33F6" w:rsidP="00FF33F6">
      <w:pPr>
        <w:spacing w:before="500" w:after="150"/>
        <w:jc w:val="center"/>
      </w:pPr>
      <w:r>
        <w:rPr>
          <w:b/>
          <w:color w:val="333333"/>
        </w:rPr>
        <w:t>8. РАЗРЕШЕНИЕ СПОРОВ</w:t>
      </w:r>
    </w:p>
    <w:p w:rsidR="00FF33F6" w:rsidRDefault="00FF33F6" w:rsidP="00FF33F6">
      <w:pPr>
        <w:spacing w:after="150" w:line="290" w:lineRule="auto"/>
      </w:pPr>
      <w:r>
        <w:rPr>
          <w:color w:val="333333"/>
        </w:rPr>
        <w:t>8.1. Все споры и разногласия по настоящему Контракту будут разрешаться путем переговоров.</w:t>
      </w:r>
    </w:p>
    <w:p w:rsidR="00FF33F6" w:rsidRDefault="00FF33F6" w:rsidP="00FF33F6">
      <w:pPr>
        <w:spacing w:after="150" w:line="290" w:lineRule="auto"/>
      </w:pPr>
      <w:r>
        <w:rPr>
          <w:color w:val="333333"/>
        </w:rPr>
        <w:t xml:space="preserve">8.2. В случае </w:t>
      </w:r>
      <w:proofErr w:type="spellStart"/>
      <w:r>
        <w:rPr>
          <w:color w:val="333333"/>
        </w:rPr>
        <w:t>недостижения</w:t>
      </w:r>
      <w:proofErr w:type="spellEnd"/>
      <w:r>
        <w:rPr>
          <w:color w:val="333333"/>
        </w:rPr>
        <w:t xml:space="preserve"> согласия, все споры, разногласия или требования, возникающие из настоящего контракта или в связи с ним, подлежат разрешению в Арбитражном суде г. ________________________.</w:t>
      </w:r>
    </w:p>
    <w:p w:rsidR="00FF33F6" w:rsidRDefault="00FF33F6" w:rsidP="00FF33F6">
      <w:pPr>
        <w:spacing w:before="500" w:after="150"/>
        <w:jc w:val="center"/>
      </w:pPr>
      <w:r>
        <w:rPr>
          <w:b/>
          <w:color w:val="333333"/>
        </w:rPr>
        <w:t>9. ФОРС-МАЖОР</w:t>
      </w:r>
    </w:p>
    <w:p w:rsidR="00FF33F6" w:rsidRDefault="00FF33F6" w:rsidP="00FF33F6">
      <w:pPr>
        <w:spacing w:after="150" w:line="290" w:lineRule="auto"/>
      </w:pPr>
      <w:r>
        <w:rPr>
          <w:color w:val="333333"/>
        </w:rPr>
        <w:lastRenderedPageBreak/>
        <w:t>9.1. Стороны освобождаются от ответственности за частичное или полное неисполнение обязательств по настоящему Контракту, если это неисполнение явилось следствием обстоятельств непреодолимой силы, возникших после заключения Контракта в результате событий чрезвычайного характера, которые Стороны не могли ни предвидеть, ни предотвратить разумными мерами, в том числе: землетрясение, наводнение, ураган, военные действия, гражданские беспорядки, забастовка, акты государственных органов, запрещающие экспорт или импорт, военные действия любого характера, препятствующие выполнению данного Контракта.</w:t>
      </w:r>
    </w:p>
    <w:p w:rsidR="00FF33F6" w:rsidRDefault="00FF33F6" w:rsidP="00FF33F6">
      <w:pPr>
        <w:spacing w:after="150" w:line="290" w:lineRule="auto"/>
      </w:pPr>
      <w:r>
        <w:rPr>
          <w:color w:val="333333"/>
        </w:rPr>
        <w:t>9.2. Сторона, для которой наступили обстоятельства непреодолимой силы, должны сообщить об их наступлении и прекращении, не позднее чем через ________ дней с даты их возникновения, письменно известив другую Сторону.</w:t>
      </w:r>
    </w:p>
    <w:p w:rsidR="00FF33F6" w:rsidRDefault="00FF33F6" w:rsidP="00FF33F6">
      <w:pPr>
        <w:spacing w:after="150" w:line="290" w:lineRule="auto"/>
      </w:pPr>
      <w:r>
        <w:rPr>
          <w:color w:val="333333"/>
        </w:rPr>
        <w:t>9.3. Если эти обстоятельства будут продолжаться более ________ месяца, то каждая из Сторон имеет право отказаться от дальнейшего исполнения обязательств по Контракту, и в этом случае ни одна из Сторон не имеет права требовать от другой стороны возмещения убытков, причиненных расторжением Контракта.</w:t>
      </w:r>
    </w:p>
    <w:p w:rsidR="00FF33F6" w:rsidRDefault="00FF33F6" w:rsidP="00FF33F6">
      <w:pPr>
        <w:spacing w:after="150" w:line="290" w:lineRule="auto"/>
      </w:pPr>
      <w:r>
        <w:rPr>
          <w:color w:val="333333"/>
        </w:rPr>
        <w:t>9.4. Надлежащим доказательством наличия указанных выше обстоятельств и их продолжительности будут служить справки, выдаваемые Торговыми палатами или компетентными органами соответственно страны Продавца или Покупателя.</w:t>
      </w:r>
    </w:p>
    <w:p w:rsidR="00FF33F6" w:rsidRDefault="00FF33F6" w:rsidP="00FF33F6">
      <w:pPr>
        <w:spacing w:before="500" w:after="150"/>
        <w:jc w:val="center"/>
      </w:pPr>
      <w:r>
        <w:rPr>
          <w:b/>
          <w:color w:val="333333"/>
        </w:rPr>
        <w:t>10. ЗАКЛЮЧИТЕЛЬНЫЕ ПОЛОЖЕНИЯ</w:t>
      </w:r>
    </w:p>
    <w:p w:rsidR="00FF33F6" w:rsidRDefault="00FF33F6" w:rsidP="00FF33F6">
      <w:pPr>
        <w:spacing w:after="150" w:line="290" w:lineRule="auto"/>
      </w:pPr>
      <w:r>
        <w:rPr>
          <w:color w:val="333333"/>
        </w:rPr>
        <w:t xml:space="preserve">10.1. Любые изменения и дополнения к настоящему Контракту действительны лишь в том случае, если они совершены в письменной форме и подписаны уполномоченными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то представителями обеих сторон.</w:t>
      </w:r>
    </w:p>
    <w:p w:rsidR="00FF33F6" w:rsidRDefault="00FF33F6" w:rsidP="00FF33F6">
      <w:pPr>
        <w:spacing w:after="150" w:line="290" w:lineRule="auto"/>
      </w:pPr>
      <w:r>
        <w:rPr>
          <w:color w:val="333333"/>
        </w:rPr>
        <w:t>10.2.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FF33F6" w:rsidRDefault="00FF33F6" w:rsidP="00FF33F6">
      <w:pPr>
        <w:spacing w:after="150" w:line="290" w:lineRule="auto"/>
      </w:pPr>
      <w:r>
        <w:rPr>
          <w:color w:val="333333"/>
        </w:rPr>
        <w:t>10.3. Настоящий договор подписан в двух экземплярах, по одному для каждой из сторон.</w:t>
      </w:r>
    </w:p>
    <w:p w:rsidR="00FF33F6" w:rsidRDefault="00FF33F6" w:rsidP="00FF33F6">
      <w:pPr>
        <w:spacing w:after="150" w:line="290" w:lineRule="auto"/>
      </w:pPr>
      <w:r>
        <w:rPr>
          <w:color w:val="333333"/>
        </w:rPr>
        <w:t>10.4. Настоящий договор действует с момента подписания до полного исполнения сторонами своих обязательств по нему.</w:t>
      </w:r>
    </w:p>
    <w:p w:rsidR="00FF33F6" w:rsidRDefault="00FF33F6" w:rsidP="00FF33F6">
      <w:pPr>
        <w:spacing w:before="500" w:after="150"/>
        <w:jc w:val="center"/>
      </w:pPr>
      <w:r>
        <w:rPr>
          <w:b/>
          <w:color w:val="333333"/>
        </w:rPr>
        <w:t>11.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FF33F6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F33F6" w:rsidRDefault="00FF33F6" w:rsidP="00702E4F">
            <w:r>
              <w:rPr>
                <w:b/>
                <w:color w:val="333333"/>
                <w:sz w:val="18"/>
                <w:szCs w:val="18"/>
              </w:rPr>
              <w:t>Продавец</w:t>
            </w:r>
          </w:p>
          <w:p w:rsidR="00FF33F6" w:rsidRDefault="00FF33F6" w:rsidP="00702E4F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FF33F6" w:rsidRDefault="00FF33F6" w:rsidP="00702E4F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FF33F6" w:rsidRDefault="00FF33F6" w:rsidP="00702E4F">
            <w:r>
              <w:rPr>
                <w:color w:val="333333"/>
                <w:sz w:val="18"/>
                <w:szCs w:val="18"/>
              </w:rPr>
              <w:t>ИНН:</w:t>
            </w:r>
          </w:p>
          <w:p w:rsidR="00FF33F6" w:rsidRDefault="00FF33F6" w:rsidP="00702E4F">
            <w:r>
              <w:rPr>
                <w:color w:val="333333"/>
                <w:sz w:val="18"/>
                <w:szCs w:val="18"/>
              </w:rPr>
              <w:t>КПП:</w:t>
            </w:r>
          </w:p>
          <w:p w:rsidR="00FF33F6" w:rsidRDefault="00FF33F6" w:rsidP="00702E4F">
            <w:r>
              <w:rPr>
                <w:color w:val="333333"/>
                <w:sz w:val="18"/>
                <w:szCs w:val="18"/>
              </w:rPr>
              <w:t>Банк:</w:t>
            </w:r>
          </w:p>
          <w:p w:rsidR="00FF33F6" w:rsidRDefault="00FF33F6" w:rsidP="00702E4F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FF33F6" w:rsidRDefault="00FF33F6" w:rsidP="00702E4F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FF33F6" w:rsidRDefault="00FF33F6" w:rsidP="00702E4F">
            <w:r>
              <w:rPr>
                <w:color w:val="333333"/>
                <w:sz w:val="18"/>
                <w:szCs w:val="18"/>
              </w:rPr>
              <w:lastRenderedPageBreak/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F33F6" w:rsidRDefault="00FF33F6" w:rsidP="00702E4F">
            <w:r>
              <w:rPr>
                <w:b/>
                <w:color w:val="333333"/>
                <w:sz w:val="18"/>
                <w:szCs w:val="18"/>
              </w:rPr>
              <w:lastRenderedPageBreak/>
              <w:t>Покупатель</w:t>
            </w:r>
          </w:p>
          <w:p w:rsidR="00FF33F6" w:rsidRDefault="00FF33F6" w:rsidP="00702E4F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FF33F6" w:rsidRDefault="00FF33F6" w:rsidP="00702E4F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FF33F6" w:rsidRDefault="00FF33F6" w:rsidP="00702E4F">
            <w:r>
              <w:rPr>
                <w:color w:val="333333"/>
                <w:sz w:val="18"/>
                <w:szCs w:val="18"/>
              </w:rPr>
              <w:t>ИНН:</w:t>
            </w:r>
          </w:p>
          <w:p w:rsidR="00FF33F6" w:rsidRDefault="00FF33F6" w:rsidP="00702E4F">
            <w:r>
              <w:rPr>
                <w:color w:val="333333"/>
                <w:sz w:val="18"/>
                <w:szCs w:val="18"/>
              </w:rPr>
              <w:t>КПП:</w:t>
            </w:r>
          </w:p>
          <w:p w:rsidR="00FF33F6" w:rsidRDefault="00FF33F6" w:rsidP="00702E4F">
            <w:r>
              <w:rPr>
                <w:color w:val="333333"/>
                <w:sz w:val="18"/>
                <w:szCs w:val="18"/>
              </w:rPr>
              <w:t>Банк:</w:t>
            </w:r>
          </w:p>
          <w:p w:rsidR="00FF33F6" w:rsidRDefault="00FF33F6" w:rsidP="00702E4F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FF33F6" w:rsidRDefault="00FF33F6" w:rsidP="00702E4F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FF33F6" w:rsidRDefault="00FF33F6" w:rsidP="00702E4F">
            <w:r>
              <w:rPr>
                <w:color w:val="333333"/>
                <w:sz w:val="18"/>
                <w:szCs w:val="18"/>
              </w:rPr>
              <w:lastRenderedPageBreak/>
              <w:t>БИК:</w:t>
            </w:r>
          </w:p>
        </w:tc>
      </w:tr>
    </w:tbl>
    <w:p w:rsidR="00FF33F6" w:rsidRDefault="00FF33F6" w:rsidP="00FF33F6"/>
    <w:p w:rsidR="00FF33F6" w:rsidRDefault="00FF33F6" w:rsidP="00FF33F6">
      <w:pPr>
        <w:spacing w:before="500" w:after="150"/>
        <w:jc w:val="center"/>
      </w:pPr>
      <w:r>
        <w:rPr>
          <w:b/>
          <w:color w:val="333333"/>
        </w:rPr>
        <w:t>12. ПОДПИСИ СТОРОН</w:t>
      </w:r>
    </w:p>
    <w:p w:rsidR="00FF33F6" w:rsidRDefault="00FF33F6" w:rsidP="00FF33F6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FF33F6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F33F6" w:rsidRDefault="00FF33F6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F33F6" w:rsidRDefault="00FF33F6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FF33F6" w:rsidRDefault="00FF33F6" w:rsidP="00FF33F6"/>
    <w:p w:rsidR="000377C3" w:rsidRPr="00FF33F6" w:rsidRDefault="000377C3" w:rsidP="00FF33F6"/>
    <w:sectPr w:rsidR="000377C3" w:rsidRPr="00FF33F6" w:rsidSect="008A210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43E" w:rsidRDefault="00E4743E" w:rsidP="008A2109">
      <w:r>
        <w:separator/>
      </w:r>
    </w:p>
  </w:endnote>
  <w:endnote w:type="continuationSeparator" w:id="0">
    <w:p w:rsidR="00E4743E" w:rsidRDefault="00E4743E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E4743E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43E" w:rsidRDefault="00E4743E" w:rsidP="008A2109">
      <w:r>
        <w:separator/>
      </w:r>
    </w:p>
  </w:footnote>
  <w:footnote w:type="continuationSeparator" w:id="0">
    <w:p w:rsidR="00E4743E" w:rsidRDefault="00E4743E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F1A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6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033C7"/>
    <w:rsid w:val="000377C3"/>
    <w:rsid w:val="000A2BCA"/>
    <w:rsid w:val="000E2570"/>
    <w:rsid w:val="001522D1"/>
    <w:rsid w:val="001C0F60"/>
    <w:rsid w:val="001E510D"/>
    <w:rsid w:val="00211EF0"/>
    <w:rsid w:val="00213F76"/>
    <w:rsid w:val="002170BD"/>
    <w:rsid w:val="00235A9B"/>
    <w:rsid w:val="00243923"/>
    <w:rsid w:val="002874A9"/>
    <w:rsid w:val="00294D48"/>
    <w:rsid w:val="002A106A"/>
    <w:rsid w:val="002C296D"/>
    <w:rsid w:val="0032398C"/>
    <w:rsid w:val="00331A10"/>
    <w:rsid w:val="003D53D3"/>
    <w:rsid w:val="003E6691"/>
    <w:rsid w:val="003E6CE7"/>
    <w:rsid w:val="00454F2F"/>
    <w:rsid w:val="00480A14"/>
    <w:rsid w:val="00522F21"/>
    <w:rsid w:val="00523B7C"/>
    <w:rsid w:val="00537F00"/>
    <w:rsid w:val="0057327F"/>
    <w:rsid w:val="006C5691"/>
    <w:rsid w:val="006E2497"/>
    <w:rsid w:val="006F30FF"/>
    <w:rsid w:val="00767857"/>
    <w:rsid w:val="0080600C"/>
    <w:rsid w:val="008225CB"/>
    <w:rsid w:val="00882166"/>
    <w:rsid w:val="008A2109"/>
    <w:rsid w:val="008A550B"/>
    <w:rsid w:val="008A65B0"/>
    <w:rsid w:val="00940CC8"/>
    <w:rsid w:val="00942575"/>
    <w:rsid w:val="009536F5"/>
    <w:rsid w:val="00955982"/>
    <w:rsid w:val="00993C01"/>
    <w:rsid w:val="009E2C53"/>
    <w:rsid w:val="00A251B6"/>
    <w:rsid w:val="00A521F8"/>
    <w:rsid w:val="00A71CC6"/>
    <w:rsid w:val="00A80A01"/>
    <w:rsid w:val="00B061ED"/>
    <w:rsid w:val="00B1668E"/>
    <w:rsid w:val="00B2780E"/>
    <w:rsid w:val="00B30346"/>
    <w:rsid w:val="00B519B7"/>
    <w:rsid w:val="00B666CA"/>
    <w:rsid w:val="00B81895"/>
    <w:rsid w:val="00BB2EDA"/>
    <w:rsid w:val="00BF0411"/>
    <w:rsid w:val="00BF6CB8"/>
    <w:rsid w:val="00C41846"/>
    <w:rsid w:val="00C62599"/>
    <w:rsid w:val="00C702AD"/>
    <w:rsid w:val="00CD2F0C"/>
    <w:rsid w:val="00CF75AF"/>
    <w:rsid w:val="00D44C19"/>
    <w:rsid w:val="00D713A4"/>
    <w:rsid w:val="00DE57C8"/>
    <w:rsid w:val="00E06BDA"/>
    <w:rsid w:val="00E22F5C"/>
    <w:rsid w:val="00E41188"/>
    <w:rsid w:val="00E42355"/>
    <w:rsid w:val="00E44E49"/>
    <w:rsid w:val="00E4743E"/>
    <w:rsid w:val="00E810A0"/>
    <w:rsid w:val="00EA1411"/>
    <w:rsid w:val="00F25390"/>
    <w:rsid w:val="00F37BBB"/>
    <w:rsid w:val="00F67A14"/>
    <w:rsid w:val="00F865D0"/>
    <w:rsid w:val="00FC0E07"/>
    <w:rsid w:val="00FC24F3"/>
    <w:rsid w:val="00FF3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FC24F3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Plain Text"/>
    <w:basedOn w:val="a"/>
    <w:link w:val="ad"/>
    <w:semiHidden/>
    <w:rsid w:val="00A71CC6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A71CC6"/>
    <w:rPr>
      <w:rFonts w:ascii="Courier New" w:hAnsi="Courier New"/>
    </w:rPr>
  </w:style>
  <w:style w:type="paragraph" w:styleId="ae">
    <w:name w:val="Body Text Indent"/>
    <w:basedOn w:val="a"/>
    <w:link w:val="af"/>
    <w:semiHidden/>
    <w:rsid w:val="00A71CC6"/>
    <w:pPr>
      <w:ind w:firstLine="1418"/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A71CC6"/>
    <w:rPr>
      <w:sz w:val="28"/>
    </w:rPr>
  </w:style>
  <w:style w:type="paragraph" w:customStyle="1" w:styleId="1">
    <w:name w:val="Обычный1"/>
    <w:rsid w:val="009536F5"/>
    <w:pPr>
      <w:widowControl w:val="0"/>
    </w:pPr>
    <w:rPr>
      <w:i/>
      <w:sz w:val="22"/>
    </w:rPr>
  </w:style>
  <w:style w:type="paragraph" w:customStyle="1" w:styleId="FR1">
    <w:name w:val="FR1"/>
    <w:rsid w:val="009536F5"/>
    <w:pPr>
      <w:widowControl w:val="0"/>
    </w:pPr>
    <w:rPr>
      <w:rFonts w:ascii="Arial" w:hAnsi="Arial"/>
      <w:i/>
    </w:rPr>
  </w:style>
  <w:style w:type="paragraph" w:styleId="af0">
    <w:name w:val="Block Text"/>
    <w:basedOn w:val="a"/>
    <w:rsid w:val="009536F5"/>
    <w:pPr>
      <w:ind w:left="-567" w:right="-99" w:firstLine="851"/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349FF-81EF-4B5C-BBF1-92D93C663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6007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2021-08-13T17:18:00Z</dcterms:created>
  <dcterms:modified xsi:type="dcterms:W3CDTF">2021-08-13T17:18:00Z</dcterms:modified>
</cp:coreProperties>
</file>