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D0" w:rsidRDefault="001679D0" w:rsidP="001679D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1679D0" w:rsidRDefault="001679D0" w:rsidP="001679D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полной индивидуальной материальной ответственности продавца-кассира</w:t>
      </w:r>
    </w:p>
    <w:p w:rsidR="001679D0" w:rsidRDefault="001679D0" w:rsidP="001679D0"/>
    <w:p w:rsidR="001679D0" w:rsidRDefault="001679D0" w:rsidP="001679D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79D0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1679D0" w:rsidRDefault="001679D0" w:rsidP="001679D0"/>
    <w:p w:rsidR="001679D0" w:rsidRDefault="001679D0" w:rsidP="001679D0"/>
    <w:p w:rsidR="001679D0" w:rsidRDefault="001679D0" w:rsidP="001679D0"/>
    <w:p w:rsidR="001679D0" w:rsidRDefault="001679D0" w:rsidP="001679D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679D0" w:rsidRDefault="001679D0" w:rsidP="001679D0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1.1. Работник, занимающий должность продавца, выполняющий обязанности кассира и выполняющий работу по продаже продуктов питания, непосредственно связанную с хранением и продажей (отпуском) переданных ему в установленном порядке ценностей, принимает на себя полную материальную ответственность за необеспечение сохранности вверенных ему материальных ценностей и в связи с изложенным обязуется: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1.1.1. Бережно относиться к переданным ему для хранения и продажи (отпуска) материальным ценностям Работодателя и принимать меры по предотвращению ущерба;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1.1.2.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1.1.3.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1.1.4. Участвовать в проведении инвентаризации, ревизии, иной проверке сохранности и состояния вверенных ему материальных ценностей.</w:t>
      </w:r>
    </w:p>
    <w:p w:rsidR="001679D0" w:rsidRDefault="001679D0" w:rsidP="001679D0">
      <w:pPr>
        <w:spacing w:before="500" w:after="150"/>
        <w:jc w:val="center"/>
      </w:pPr>
      <w:r>
        <w:rPr>
          <w:b/>
          <w:color w:val="333333"/>
        </w:rPr>
        <w:t>2. РАБОТОДАТЕЛЬ ОБЯЗУЕТСЯ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2.1.1.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2.1.2. Знакомить Работника с действующим законодательством о материальной ответственности работников за ущерб, причиненный Работодателю, а также с действующими инструкциями, нормативами и правилами хранения, приемки, продажи (отпуска) переданных ему материальных ценностей;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lastRenderedPageBreak/>
        <w:t>2.1.3. Проводить в установленном порядке инвентаризацию, ревизии и другие проверки сохранности материальных ценностей.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2.2. В случае необеспечения по вине Работника сохранности вверенных ему материальных ценностей, определение размера ущерба, причиненного Работодателю, и его возмещение производятся в соответствии с действующим законодательством.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2.3. Работник не несет материальной ответственности, если ущерб причинен не по его вине.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2.4. Настоящий Договор вступает в силу с момента его подписания. Действие настоящего Договора распространяется на все время работы с имуществом и другими вверенными в установленном порядке Работнику материальными ценностями Работодателя.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2.5. Настоящий Договор составлен в двух имеющих одинаковую юридическую силу экземплярах, из которых первый находится у Работодателя, а второй – у Работника.</w:t>
      </w:r>
    </w:p>
    <w:p w:rsidR="001679D0" w:rsidRDefault="001679D0" w:rsidP="001679D0">
      <w:pPr>
        <w:spacing w:after="150" w:line="290" w:lineRule="auto"/>
      </w:pPr>
      <w:r>
        <w:rPr>
          <w:color w:val="333333"/>
        </w:rPr>
        <w:t>2.6.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1679D0" w:rsidRDefault="001679D0" w:rsidP="001679D0">
      <w:pPr>
        <w:spacing w:before="500" w:after="150"/>
        <w:jc w:val="center"/>
      </w:pPr>
      <w:r>
        <w:rPr>
          <w:b/>
          <w:color w:val="333333"/>
        </w:rPr>
        <w:t>3. ЮРИДИЧЕСКИЕ АДРЕСА И ПЛАТЁЖНЫЕ РЕКВИЗИТЫ СТОРОН</w:t>
      </w:r>
    </w:p>
    <w:p w:rsidR="001679D0" w:rsidRDefault="001679D0" w:rsidP="001679D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79D0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1679D0" w:rsidRDefault="001679D0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1679D0" w:rsidRDefault="001679D0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679D0" w:rsidRDefault="001679D0" w:rsidP="001679D0"/>
    <w:p w:rsidR="001679D0" w:rsidRDefault="001679D0" w:rsidP="001679D0">
      <w:pPr>
        <w:spacing w:before="500" w:after="150"/>
        <w:jc w:val="center"/>
      </w:pPr>
      <w:r>
        <w:rPr>
          <w:b/>
          <w:color w:val="333333"/>
        </w:rPr>
        <w:t>4. ПОДПИСИ СТОРОН</w:t>
      </w:r>
    </w:p>
    <w:p w:rsidR="001679D0" w:rsidRDefault="001679D0" w:rsidP="001679D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79D0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9D0" w:rsidRDefault="001679D0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679D0" w:rsidRDefault="001679D0" w:rsidP="001679D0"/>
    <w:p w:rsidR="000377C3" w:rsidRPr="001679D0" w:rsidRDefault="000377C3" w:rsidP="001679D0"/>
    <w:sectPr w:rsidR="000377C3" w:rsidRPr="001679D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F" w:rsidRDefault="00BA3D0F" w:rsidP="008A2109">
      <w:r>
        <w:separator/>
      </w:r>
    </w:p>
  </w:endnote>
  <w:endnote w:type="continuationSeparator" w:id="0">
    <w:p w:rsidR="00BA3D0F" w:rsidRDefault="00BA3D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A3D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F" w:rsidRDefault="00BA3D0F" w:rsidP="008A2109">
      <w:r>
        <w:separator/>
      </w:r>
    </w:p>
  </w:footnote>
  <w:footnote w:type="continuationSeparator" w:id="0">
    <w:p w:rsidR="00BA3D0F" w:rsidRDefault="00BA3D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243923"/>
    <w:rsid w:val="0024588F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A3D0F"/>
    <w:rsid w:val="00BE342D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3495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2021-08-16T17:35:00Z</dcterms:created>
  <dcterms:modified xsi:type="dcterms:W3CDTF">2021-08-16T17:35:00Z</dcterms:modified>
</cp:coreProperties>
</file>