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7" w:rsidRDefault="006E2497" w:rsidP="006E249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 ЗАДАТКОМ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E249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E2497" w:rsidRDefault="006E2497" w:rsidP="006E2497"/>
    <w:p w:rsidR="006E2497" w:rsidRDefault="006E2497" w:rsidP="006E2497"/>
    <w:p w:rsidR="006E2497" w:rsidRDefault="006E2497" w:rsidP="006E2497"/>
    <w:p w:rsidR="006E2497" w:rsidRDefault="006E2497" w:rsidP="006E249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1.1. Продавец продал, а Покупатель купил на условиях ________________________________________________ в офисе Продавца товар в соответствии с Приложением №1, которое является неотъемлемой частью настоящего Договора.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2. ЦЕНА И ОБЩАЯ СТОИМОСТЬ ДОГОВОРА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2.1. Общая стоимость оборудования составляет ________ рублей.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2.2. Цена оборудования включает расходы, связанные с экспортной упаковкой, доставкой до ________________________, погрузкой, хранением, таможенными пошлинами и таможенной «очисткой» груза в месте назначения, производимой в таможне на складе в г. ________________________ Продавцом.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2.3. Цены являются окончательными и не изменяются в течение действия Договора. Договор вступает в силу после подписания обеими сторонами.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3. УСЛОВИЯ ПЛАТЕЖА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3.1. Платежи осуществляются Покупателем на расчетный счет Продавца в российских рублях по курсу ММВБ на день оплаты плюс ________%.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 xml:space="preserve">3.2. Оплата производится следующим образом: </w:t>
      </w:r>
    </w:p>
    <w:p w:rsidR="006E2497" w:rsidRDefault="006E2497" w:rsidP="006E2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договорной стоимости, т.е. ________ рублей, Покупатель должен перевести на счет Продавца после подписания Договора обеими сторонами, в качестве задатка;</w:t>
      </w:r>
    </w:p>
    <w:p w:rsidR="006E2497" w:rsidRDefault="006E2497" w:rsidP="006E2497">
      <w:pPr>
        <w:spacing w:after="150" w:line="290" w:lineRule="auto"/>
        <w:rPr>
          <w:color w:val="333333"/>
        </w:rPr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________% от общей договорной стоимости, т.е. ________ рублей должен перевести в течении ________ дней после получения извещения от Продавца о готовности осуществить отправку товара из ________________________.</w:t>
      </w:r>
    </w:p>
    <w:p w:rsidR="006E2497" w:rsidRDefault="006E2497" w:rsidP="006E2497">
      <w:pPr>
        <w:spacing w:after="150" w:line="290" w:lineRule="auto"/>
      </w:pPr>
      <w:bookmarkStart w:id="0" w:name="_GoBack"/>
      <w:bookmarkEnd w:id="0"/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lastRenderedPageBreak/>
        <w:t>4. СРОКИ И УСЛОВИЯ ПОСТАВКИ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 xml:space="preserve"> 4.1. Товар по настоящему Договору должен быть поставлен в течение ________ месяцев после получения задатка. Датой поставки считается дата извещения Продавца Покупателя о готовности передачи товара по приемо-сдаточному акту в месте поставки по настоящему договору.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4.2. Поставка осуществляется на условиях ________________________ офис Продавца, следующим образом:</w:t>
      </w:r>
    </w:p>
    <w:p w:rsidR="006E2497" w:rsidRDefault="006E2497" w:rsidP="006E249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течении ________ дней после получения задатка Продавец должен известить Покупателя о готовности осуществить поставку товара из ________________________, а Покупатель в течении ________ дней письменно уведомить Продавца о получении этого извещения;</w:t>
      </w:r>
    </w:p>
    <w:p w:rsidR="006E2497" w:rsidRDefault="006E2497" w:rsidP="006E249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течении ________ дней после получения всей суммы оговоренной в настоящем договоре Продавец осуществляет поставку товара и извещает Покупателя о готовности передачи товара.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4.3. Если Покупатель в течение ________ месяца, после получения извещения Покупателя о готовности осуществить поставку товара из ________________________, не дает подтверждение или не производит оплату в размере ________% от общей договорной суммы, т.е. оставшейся договорной суммы, то Договор считается расторгнутым. При этом задаток возврату не подлежит.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5. КАЧЕСТВО ОБОРУДОВАНИЯ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5.1. Качество поставляемого оборудования должно полностью соответствовать техническим спецификациям, прилагаемым к настоящему договору.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5.2. Гарантийный срок на поставляемое оборудование составляет ________________________ с даты поставки.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6. РАЗНОГЛАСИЯ И СПОРЫ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________________________. Вынесенное арбитражным судом решение является окончательным и обязательным для сторон.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7. ФОРС-МАЖОРНЫЕ ОБСТОЯТЕЛЬСТВА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на время указанных обстоятельств.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lastRenderedPageBreak/>
        <w:t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освобождение от обязательств вследствие указанных обстоятельств.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7.4. Если невозможность полного или частичного выполнения обязательств для одной из Сторон длится более ________ месяцев,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8. САНКЦИИ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 xml:space="preserve"> 8.1. В случае просрочки в оплате против сроков, указанных в Договоре, Покупатель уплачивает Продавцу штраф от суммы Договора в размере ________% за каждую полную неделю просрочки в течение первых четырех недель и ________% за каждую последующую неделю.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9. ПРОЧИЕ УСЛОВИЯ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9.1. Все дополнения и приложения к данному Договору имеют силу, если они сделаны в письменном виде и подписаны обеими сторонами.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9.2. 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 w:rsidR="006E2497" w:rsidRDefault="006E2497" w:rsidP="006E2497">
      <w:pPr>
        <w:spacing w:after="150" w:line="290" w:lineRule="auto"/>
      </w:pPr>
      <w:r>
        <w:rPr>
          <w:color w:val="333333"/>
        </w:rPr>
        <w:t>9.3. Настоящий договор составлен в 2 экземплярах, по одному для каждой из сторон, имеющих одинаковую юридическую силу.</w:t>
      </w:r>
    </w:p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E249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6E2497" w:rsidRDefault="006E249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6E2497" w:rsidRDefault="006E249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E2497" w:rsidRDefault="006E249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E2497" w:rsidRDefault="006E2497" w:rsidP="006E2497"/>
    <w:p w:rsidR="006E2497" w:rsidRDefault="006E2497" w:rsidP="006E2497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6E2497" w:rsidRDefault="006E2497" w:rsidP="006E249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E249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E2497" w:rsidRDefault="006E249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6E2497" w:rsidRDefault="006E2497" w:rsidP="006E2497"/>
    <w:p w:rsidR="000377C3" w:rsidRPr="006E2497" w:rsidRDefault="000377C3" w:rsidP="006E2497"/>
    <w:sectPr w:rsidR="000377C3" w:rsidRPr="006E249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97" w:rsidRDefault="00AF1B97" w:rsidP="008A2109">
      <w:r>
        <w:separator/>
      </w:r>
    </w:p>
  </w:endnote>
  <w:endnote w:type="continuationSeparator" w:id="0">
    <w:p w:rsidR="00AF1B97" w:rsidRDefault="00AF1B9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F1B9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97" w:rsidRDefault="00AF1B97" w:rsidP="008A2109">
      <w:r>
        <w:separator/>
      </w:r>
    </w:p>
  </w:footnote>
  <w:footnote w:type="continuationSeparator" w:id="0">
    <w:p w:rsidR="00AF1B97" w:rsidRDefault="00AF1B9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80600C"/>
    <w:rsid w:val="008A2109"/>
    <w:rsid w:val="008A550B"/>
    <w:rsid w:val="008A65B0"/>
    <w:rsid w:val="00A521F8"/>
    <w:rsid w:val="00AF1B97"/>
    <w:rsid w:val="00B1668E"/>
    <w:rsid w:val="00B2780E"/>
    <w:rsid w:val="00B519B7"/>
    <w:rsid w:val="00C41846"/>
    <w:rsid w:val="00CF75AF"/>
    <w:rsid w:val="00D713A4"/>
    <w:rsid w:val="00E810A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6165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2021-08-13T10:14:00Z</dcterms:created>
  <dcterms:modified xsi:type="dcterms:W3CDTF">2021-08-13T10:14:00Z</dcterms:modified>
</cp:coreProperties>
</file>