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CA" w:rsidRDefault="000A2BCA" w:rsidP="000A2BCA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 СТРОЕНИЯ</w:t>
      </w:r>
    </w:p>
    <w:p w:rsidR="000A2BCA" w:rsidRDefault="000A2BCA" w:rsidP="000A2BCA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продавец является арендатором земельного участка</w:t>
      </w:r>
    </w:p>
    <w:p w:rsidR="000A2BCA" w:rsidRDefault="000A2BCA" w:rsidP="000A2BCA"/>
    <w:p w:rsidR="000A2BCA" w:rsidRDefault="000A2BCA" w:rsidP="000A2BCA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0A2BCA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2BCA" w:rsidRDefault="000A2BCA" w:rsidP="00702E4F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2BCA" w:rsidRDefault="000A2BCA" w:rsidP="00702E4F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0A2BCA" w:rsidRDefault="000A2BCA" w:rsidP="000A2BCA"/>
    <w:p w:rsidR="000A2BCA" w:rsidRDefault="000A2BCA" w:rsidP="000A2BCA"/>
    <w:p w:rsidR="000A2BCA" w:rsidRDefault="000A2BCA" w:rsidP="000A2BCA"/>
    <w:p w:rsidR="000A2BCA" w:rsidRDefault="000A2BCA" w:rsidP="000A2BCA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0A2BCA" w:rsidRDefault="000A2BCA" w:rsidP="000A2BCA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0A2BCA" w:rsidRDefault="000A2BCA" w:rsidP="000A2BCA">
      <w:pPr>
        <w:spacing w:after="150" w:line="290" w:lineRule="auto"/>
      </w:pPr>
      <w:r>
        <w:rPr>
          <w:color w:val="333333"/>
        </w:rPr>
        <w:t>1.1. По настоящему договору Продавец обязуется передать в собственность Покупателя строение (далее – «Строение»), находящееся на земельном участке, которым Продавец пользуется на праве аренды, а также передать право аренды на часть земельного участка (далее – «Участок») в сроки, предусмотренные в договоре, а Покупатель обязуется принять строение и уплатить за него цену, предусмотренную в договоре, а также уплачивать арендную плату за пользование частью участка.</w:t>
      </w:r>
    </w:p>
    <w:p w:rsidR="000A2BCA" w:rsidRDefault="000A2BCA" w:rsidP="000A2BCA">
      <w:pPr>
        <w:spacing w:after="150" w:line="290" w:lineRule="auto"/>
      </w:pPr>
      <w:r>
        <w:rPr>
          <w:color w:val="333333"/>
        </w:rPr>
        <w:t>1.2. Строение и арендуемая часть земельного участка совместно далее именуются «Недвижимость».</w:t>
      </w:r>
    </w:p>
    <w:p w:rsidR="000A2BCA" w:rsidRDefault="000A2BCA" w:rsidP="000A2BCA">
      <w:pPr>
        <w:spacing w:after="150" w:line="290" w:lineRule="auto"/>
      </w:pPr>
      <w:r>
        <w:rPr>
          <w:color w:val="333333"/>
        </w:rPr>
        <w:t>1.3. План участка с расположенным на нем строением приводится в Приложении №1, являющемся неотъемлемой частью настоящего договора.</w:t>
      </w:r>
    </w:p>
    <w:p w:rsidR="000A2BCA" w:rsidRDefault="000A2BCA" w:rsidP="000A2BCA">
      <w:pPr>
        <w:spacing w:before="500" w:after="150"/>
        <w:jc w:val="center"/>
      </w:pPr>
      <w:r>
        <w:rPr>
          <w:b/>
          <w:color w:val="333333"/>
        </w:rPr>
        <w:t>2. ОПИСАНИЕ УЧАСТКА, ПЕРЕДАВАЕМОГО В АРЕНДУ ПОКУПАТЕЛЮ</w:t>
      </w:r>
    </w:p>
    <w:p w:rsidR="000A2BCA" w:rsidRDefault="000A2BCA" w:rsidP="000A2BCA">
      <w:pPr>
        <w:spacing w:after="150" w:line="290" w:lineRule="auto"/>
      </w:pPr>
      <w:r>
        <w:rPr>
          <w:color w:val="333333"/>
        </w:rPr>
        <w:t>2.1. По настоящему договору Продавец с согласия собственника участка передает Покупателю права владения и пользования частью земельного участка, расположенного непосредственно под строением и рядом с ним, на условиях договора аренды №____________________</w:t>
      </w:r>
      <w:r>
        <w:rPr>
          <w:color w:val="333333"/>
        </w:rPr>
        <w:t>____ от «___» _____________ _____</w:t>
      </w:r>
      <w:r>
        <w:rPr>
          <w:color w:val="333333"/>
        </w:rPr>
        <w:t>г., заключенного Продавцом с собственником участка ________________________________________________.</w:t>
      </w:r>
    </w:p>
    <w:p w:rsidR="000A2BCA" w:rsidRDefault="000A2BCA" w:rsidP="000A2BCA">
      <w:pPr>
        <w:spacing w:after="150" w:line="290" w:lineRule="auto"/>
      </w:pPr>
      <w:r>
        <w:rPr>
          <w:color w:val="333333"/>
        </w:rPr>
        <w:t>2.2. Часть участка, передаваемая в аренду и расположенная непосредственно под строением и рядом с ним, отмечена на плане участка ________________________. Кадастровый номер – ________________________.</w:t>
      </w:r>
    </w:p>
    <w:p w:rsidR="000A2BCA" w:rsidRDefault="000A2BCA" w:rsidP="000A2BCA">
      <w:pPr>
        <w:spacing w:after="150" w:line="290" w:lineRule="auto"/>
      </w:pPr>
      <w:r>
        <w:rPr>
          <w:color w:val="333333"/>
        </w:rPr>
        <w:t>2.3. Общая площадь арендуемой части участка составляет ________________________.</w:t>
      </w:r>
    </w:p>
    <w:p w:rsidR="000A2BCA" w:rsidRDefault="000A2BCA" w:rsidP="000A2BCA">
      <w:pPr>
        <w:spacing w:after="150" w:line="290" w:lineRule="auto"/>
      </w:pPr>
      <w:r>
        <w:rPr>
          <w:color w:val="333333"/>
        </w:rPr>
        <w:t>2.4. По настоящему договору Продавец с согласия собственника участка передает также право безвозмездного пользования остальной частью участка в том объеме, в котором это необходимо для использования строения, а именно для прохода, проезда к строению, ________________________.</w:t>
      </w:r>
    </w:p>
    <w:p w:rsidR="000A2BCA" w:rsidRDefault="000A2BCA" w:rsidP="000A2BCA">
      <w:pPr>
        <w:spacing w:before="500" w:after="150"/>
        <w:jc w:val="center"/>
      </w:pPr>
      <w:r>
        <w:rPr>
          <w:b/>
          <w:color w:val="333333"/>
        </w:rPr>
        <w:lastRenderedPageBreak/>
        <w:t>3. ОПИСАНИЕ СТРОЕНИЯ</w:t>
      </w:r>
    </w:p>
    <w:p w:rsidR="000A2BCA" w:rsidRDefault="000A2BCA" w:rsidP="000A2BCA">
      <w:pPr>
        <w:spacing w:after="150" w:line="290" w:lineRule="auto"/>
      </w:pPr>
      <w:r>
        <w:rPr>
          <w:color w:val="333333"/>
        </w:rPr>
        <w:t>3.1. Строение представляет собой ________________________.</w:t>
      </w:r>
    </w:p>
    <w:p w:rsidR="000A2BCA" w:rsidRDefault="000A2BCA" w:rsidP="000A2BCA">
      <w:pPr>
        <w:spacing w:after="150" w:line="290" w:lineRule="auto"/>
      </w:pPr>
      <w:r>
        <w:rPr>
          <w:color w:val="333333"/>
        </w:rPr>
        <w:t>3.2. Площадь строения составляет ________________________.</w:t>
      </w:r>
    </w:p>
    <w:p w:rsidR="000A2BCA" w:rsidRDefault="000A2BCA" w:rsidP="000A2BCA">
      <w:pPr>
        <w:spacing w:after="150" w:line="290" w:lineRule="auto"/>
      </w:pPr>
      <w:r>
        <w:rPr>
          <w:color w:val="333333"/>
        </w:rPr>
        <w:t>3.3. Поэтажный план строения приводится в Приложении №2, являющемся неотъемлемой частью настоящего договора.</w:t>
      </w:r>
    </w:p>
    <w:p w:rsidR="000A2BCA" w:rsidRDefault="000A2BCA" w:rsidP="000A2BCA">
      <w:pPr>
        <w:spacing w:after="150" w:line="290" w:lineRule="auto"/>
      </w:pPr>
      <w:r>
        <w:rPr>
          <w:color w:val="333333"/>
        </w:rPr>
        <w:t>3.4. Регистрационный номер строения ________________________.</w:t>
      </w:r>
    </w:p>
    <w:p w:rsidR="000A2BCA" w:rsidRDefault="000A2BCA" w:rsidP="000A2BCA">
      <w:pPr>
        <w:spacing w:after="150" w:line="290" w:lineRule="auto"/>
      </w:pPr>
      <w:r>
        <w:rPr>
          <w:color w:val="333333"/>
        </w:rPr>
        <w:t>3.5. Строение принадлежит Продавцу на праве собственности, что подтверждается свидетельс</w:t>
      </w:r>
      <w:r>
        <w:rPr>
          <w:color w:val="333333"/>
        </w:rPr>
        <w:t>твом от «___» _____________ _____</w:t>
      </w:r>
      <w:r>
        <w:rPr>
          <w:color w:val="333333"/>
        </w:rPr>
        <w:t xml:space="preserve"> года, выданным ___________________</w:t>
      </w:r>
      <w:r>
        <w:rPr>
          <w:color w:val="333333"/>
        </w:rPr>
        <w:t>_____ «___» _____________ ______</w:t>
      </w:r>
      <w:bookmarkStart w:id="0" w:name="_GoBack"/>
      <w:bookmarkEnd w:id="0"/>
      <w:r>
        <w:rPr>
          <w:color w:val="333333"/>
        </w:rPr>
        <w:t xml:space="preserve"> года в ЕГРП за №________.</w:t>
      </w:r>
    </w:p>
    <w:p w:rsidR="000A2BCA" w:rsidRDefault="000A2BCA" w:rsidP="000A2BCA">
      <w:pPr>
        <w:spacing w:after="150" w:line="290" w:lineRule="auto"/>
      </w:pPr>
      <w:r>
        <w:rPr>
          <w:color w:val="333333"/>
        </w:rPr>
        <w:t xml:space="preserve">3.6. Продавец гарантирует, что до совершения настоящего договора указанное в </w:t>
      </w:r>
      <w:proofErr w:type="spellStart"/>
      <w:r>
        <w:rPr>
          <w:color w:val="333333"/>
        </w:rPr>
        <w:t>пп</w:t>
      </w:r>
      <w:proofErr w:type="spellEnd"/>
      <w:r>
        <w:rPr>
          <w:color w:val="333333"/>
        </w:rPr>
        <w:t>. 1.1 - 1.2 недвижимое имущество никому другому не продано, не заложено, в споре, под арестом и запретом не состоит и свободно от любых прав третьих лиц.</w:t>
      </w:r>
    </w:p>
    <w:p w:rsidR="000A2BCA" w:rsidRDefault="000A2BCA" w:rsidP="000A2BCA">
      <w:pPr>
        <w:spacing w:after="150" w:line="290" w:lineRule="auto"/>
      </w:pPr>
      <w:r>
        <w:rPr>
          <w:color w:val="333333"/>
        </w:rPr>
        <w:t>3.7. Одновременно с недвижимостью передаются соответствующие документы: ________________________.</w:t>
      </w:r>
    </w:p>
    <w:p w:rsidR="000A2BCA" w:rsidRDefault="000A2BCA" w:rsidP="000A2BCA">
      <w:pPr>
        <w:spacing w:before="500" w:after="150"/>
        <w:jc w:val="center"/>
      </w:pPr>
      <w:r>
        <w:rPr>
          <w:b/>
          <w:color w:val="333333"/>
        </w:rPr>
        <w:t>4. ПРАВА И ОБЯЗАННОСТИ СТОРОН</w:t>
      </w:r>
    </w:p>
    <w:p w:rsidR="000A2BCA" w:rsidRDefault="000A2BCA" w:rsidP="000A2BCA">
      <w:pPr>
        <w:spacing w:after="150" w:line="290" w:lineRule="auto"/>
      </w:pPr>
      <w:r>
        <w:rPr>
          <w:color w:val="333333"/>
        </w:rPr>
        <w:t xml:space="preserve">4.1. </w:t>
      </w:r>
      <w:r>
        <w:rPr>
          <w:b/>
          <w:color w:val="333333"/>
        </w:rPr>
        <w:t>Продавец обязан</w:t>
      </w:r>
      <w:r>
        <w:rPr>
          <w:color w:val="333333"/>
        </w:rPr>
        <w:t>:</w:t>
      </w:r>
    </w:p>
    <w:p w:rsidR="000A2BCA" w:rsidRDefault="000A2BCA" w:rsidP="000A2BCA">
      <w:pPr>
        <w:spacing w:after="150" w:line="290" w:lineRule="auto"/>
      </w:pPr>
      <w:r>
        <w:rPr>
          <w:color w:val="333333"/>
        </w:rPr>
        <w:t>4.1.1. Передать Покупателю строение в течение ________________________ после заключения настоящего договора.</w:t>
      </w:r>
    </w:p>
    <w:p w:rsidR="000A2BCA" w:rsidRDefault="000A2BCA" w:rsidP="000A2BCA">
      <w:pPr>
        <w:spacing w:after="150" w:line="290" w:lineRule="auto"/>
      </w:pPr>
      <w:r>
        <w:rPr>
          <w:color w:val="333333"/>
        </w:rPr>
        <w:t>4.1.2. В течение срока, указанного в п.4.1.1, обеспечить государственную регистрацию настоящего договора, а также права собственности Покупателя на строение.</w:t>
      </w:r>
    </w:p>
    <w:p w:rsidR="000A2BCA" w:rsidRDefault="000A2BCA" w:rsidP="000A2BCA">
      <w:pPr>
        <w:spacing w:after="150" w:line="290" w:lineRule="auto"/>
      </w:pPr>
      <w:r>
        <w:rPr>
          <w:color w:val="333333"/>
        </w:rPr>
        <w:t>4.1.3. Передать Покупателю недвижимость свободной от любых прав третьих лиц, за исключением нижеперечисленных:</w:t>
      </w:r>
    </w:p>
    <w:p w:rsidR="000A2BCA" w:rsidRDefault="000A2BCA" w:rsidP="000A2BC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________________________________________________;</w:t>
      </w:r>
    </w:p>
    <w:p w:rsidR="000A2BCA" w:rsidRDefault="000A2BCA" w:rsidP="000A2BC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________________________________________________;</w:t>
      </w:r>
    </w:p>
    <w:p w:rsidR="000A2BCA" w:rsidRDefault="000A2BCA" w:rsidP="000A2BCA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________________________________________________;</w:t>
      </w:r>
    </w:p>
    <w:p w:rsidR="000A2BCA" w:rsidRDefault="000A2BCA" w:rsidP="000A2BCA">
      <w:pPr>
        <w:spacing w:after="150" w:line="290" w:lineRule="auto"/>
      </w:pPr>
      <w:r>
        <w:rPr>
          <w:color w:val="333333"/>
        </w:rPr>
        <w:t>4.1.4. Обеспечить Покупателю беспрепятственное пользование участком в пределах, установленных настоящим договором, до истечения срока, предусмотренного п.4.1.1, и перезаключение договора аренды на тех же условиях на новый срок.</w:t>
      </w:r>
    </w:p>
    <w:p w:rsidR="000A2BCA" w:rsidRDefault="000A2BCA" w:rsidP="000A2BCA">
      <w:pPr>
        <w:spacing w:after="150" w:line="290" w:lineRule="auto"/>
      </w:pPr>
      <w:r>
        <w:rPr>
          <w:color w:val="333333"/>
        </w:rPr>
        <w:t xml:space="preserve">4.2. </w:t>
      </w:r>
      <w:r>
        <w:rPr>
          <w:b/>
          <w:color w:val="333333"/>
        </w:rPr>
        <w:t>Покупатель обязан</w:t>
      </w:r>
      <w:r>
        <w:rPr>
          <w:color w:val="333333"/>
        </w:rPr>
        <w:t>:</w:t>
      </w:r>
    </w:p>
    <w:p w:rsidR="000A2BCA" w:rsidRDefault="000A2BCA" w:rsidP="000A2BCA">
      <w:pPr>
        <w:spacing w:after="150" w:line="290" w:lineRule="auto"/>
      </w:pPr>
      <w:r>
        <w:rPr>
          <w:color w:val="333333"/>
        </w:rPr>
        <w:t>4.2.1. В течение срока, указанного в п.4.1.1, обеспечить государственную регистрацию настоящего договора, а также права собственности на строение.</w:t>
      </w:r>
    </w:p>
    <w:p w:rsidR="000A2BCA" w:rsidRDefault="000A2BCA" w:rsidP="000A2BCA">
      <w:pPr>
        <w:spacing w:after="150" w:line="290" w:lineRule="auto"/>
      </w:pPr>
      <w:r>
        <w:rPr>
          <w:color w:val="333333"/>
        </w:rPr>
        <w:t>4.2.2. Оплатить строение в порядке и в сроки, предусмотренные настоящим договором.</w:t>
      </w:r>
    </w:p>
    <w:p w:rsidR="000A2BCA" w:rsidRDefault="000A2BCA" w:rsidP="000A2BCA">
      <w:pPr>
        <w:spacing w:after="150" w:line="290" w:lineRule="auto"/>
      </w:pPr>
      <w:r>
        <w:rPr>
          <w:color w:val="333333"/>
        </w:rPr>
        <w:lastRenderedPageBreak/>
        <w:t>4.2.3. Выплачивать арендную плату за пользование участком в порядке и в сроки, предусмотренные настоящим договором.</w:t>
      </w:r>
    </w:p>
    <w:p w:rsidR="000A2BCA" w:rsidRDefault="000A2BCA" w:rsidP="000A2BCA">
      <w:pPr>
        <w:spacing w:after="150" w:line="290" w:lineRule="auto"/>
      </w:pPr>
      <w:r>
        <w:rPr>
          <w:color w:val="333333"/>
        </w:rPr>
        <w:t>4.3. Передача недвижимости Продавцом и принятие ее Покупателем осуществляется по подписываемому сторонами передаточному акту.</w:t>
      </w:r>
    </w:p>
    <w:p w:rsidR="000A2BCA" w:rsidRDefault="000A2BCA" w:rsidP="000A2BCA">
      <w:pPr>
        <w:spacing w:after="150" w:line="290" w:lineRule="auto"/>
      </w:pPr>
      <w:r>
        <w:rPr>
          <w:color w:val="333333"/>
        </w:rPr>
        <w:t>4.4. Риск случайной гибели строения переходит к Покупателю с момента подписания сторонами передаточного акта. С указанного момента Продавец считается выполнившим свою обязанность по передаче строения.</w:t>
      </w:r>
    </w:p>
    <w:p w:rsidR="000A2BCA" w:rsidRDefault="000A2BCA" w:rsidP="000A2BCA">
      <w:pPr>
        <w:spacing w:after="150" w:line="290" w:lineRule="auto"/>
      </w:pPr>
      <w:r>
        <w:rPr>
          <w:color w:val="333333"/>
        </w:rPr>
        <w:t>4.3. В Акте указывается состояние имущества и его пригодность для использования по назначению.</w:t>
      </w:r>
    </w:p>
    <w:p w:rsidR="000A2BCA" w:rsidRDefault="000A2BCA" w:rsidP="000A2BCA">
      <w:pPr>
        <w:spacing w:before="500" w:after="150"/>
        <w:jc w:val="center"/>
      </w:pPr>
      <w:r>
        <w:rPr>
          <w:b/>
          <w:color w:val="333333"/>
        </w:rPr>
        <w:t>5. ЮРИДИЧЕСКИЕ АДРЕСА И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0A2BCA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2BCA" w:rsidRDefault="000A2BCA" w:rsidP="00702E4F">
            <w:r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0A2BCA" w:rsidRDefault="000A2BCA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0A2BCA" w:rsidRDefault="000A2BCA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0A2BCA" w:rsidRDefault="000A2BCA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0A2BCA" w:rsidRDefault="000A2BCA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0A2BCA" w:rsidRDefault="000A2BCA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0A2BCA" w:rsidRDefault="000A2BCA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0A2BCA" w:rsidRDefault="000A2BCA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0A2BCA" w:rsidRDefault="000A2BCA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2BCA" w:rsidRDefault="000A2BCA" w:rsidP="00702E4F">
            <w:r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0A2BCA" w:rsidRDefault="000A2BCA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0A2BCA" w:rsidRDefault="000A2BCA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0A2BCA" w:rsidRDefault="000A2BCA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0A2BCA" w:rsidRDefault="000A2BCA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0A2BCA" w:rsidRDefault="000A2BCA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0A2BCA" w:rsidRDefault="000A2BCA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0A2BCA" w:rsidRDefault="000A2BCA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0A2BCA" w:rsidRDefault="000A2BCA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0A2BCA" w:rsidRDefault="000A2BCA" w:rsidP="000A2BCA"/>
    <w:p w:rsidR="000A2BCA" w:rsidRDefault="000A2BCA" w:rsidP="000A2BCA">
      <w:pPr>
        <w:spacing w:before="500" w:after="150"/>
        <w:jc w:val="center"/>
      </w:pPr>
      <w:r>
        <w:rPr>
          <w:b/>
          <w:color w:val="333333"/>
        </w:rPr>
        <w:t>6. ПОДПИСИ СТОРОН</w:t>
      </w:r>
    </w:p>
    <w:p w:rsidR="000A2BCA" w:rsidRDefault="000A2BCA" w:rsidP="000A2BCA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0A2BCA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2BCA" w:rsidRDefault="000A2BCA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2BCA" w:rsidRDefault="000A2BCA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0A2BCA" w:rsidRDefault="000A2BCA" w:rsidP="000A2BCA"/>
    <w:p w:rsidR="000377C3" w:rsidRPr="00B81895" w:rsidRDefault="000377C3" w:rsidP="00B81895"/>
    <w:sectPr w:rsidR="000377C3" w:rsidRPr="00B81895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BD0" w:rsidRDefault="00797BD0" w:rsidP="008A2109">
      <w:r>
        <w:separator/>
      </w:r>
    </w:p>
  </w:endnote>
  <w:endnote w:type="continuationSeparator" w:id="0">
    <w:p w:rsidR="00797BD0" w:rsidRDefault="00797BD0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797BD0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BD0" w:rsidRDefault="00797BD0" w:rsidP="008A2109">
      <w:r>
        <w:separator/>
      </w:r>
    </w:p>
  </w:footnote>
  <w:footnote w:type="continuationSeparator" w:id="0">
    <w:p w:rsidR="00797BD0" w:rsidRDefault="00797BD0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033C7"/>
    <w:rsid w:val="000377C3"/>
    <w:rsid w:val="000A2BCA"/>
    <w:rsid w:val="000E2570"/>
    <w:rsid w:val="001522D1"/>
    <w:rsid w:val="001C0F60"/>
    <w:rsid w:val="001E510D"/>
    <w:rsid w:val="00211EF0"/>
    <w:rsid w:val="00213F76"/>
    <w:rsid w:val="002170BD"/>
    <w:rsid w:val="00243923"/>
    <w:rsid w:val="002874A9"/>
    <w:rsid w:val="00294D48"/>
    <w:rsid w:val="002A106A"/>
    <w:rsid w:val="002C296D"/>
    <w:rsid w:val="0032398C"/>
    <w:rsid w:val="00331A10"/>
    <w:rsid w:val="003D53D3"/>
    <w:rsid w:val="003E6CE7"/>
    <w:rsid w:val="00454F2F"/>
    <w:rsid w:val="00522F21"/>
    <w:rsid w:val="00523B7C"/>
    <w:rsid w:val="00537F00"/>
    <w:rsid w:val="006C5691"/>
    <w:rsid w:val="006E2497"/>
    <w:rsid w:val="00767857"/>
    <w:rsid w:val="00797BD0"/>
    <w:rsid w:val="0080600C"/>
    <w:rsid w:val="008225CB"/>
    <w:rsid w:val="00882166"/>
    <w:rsid w:val="008A2109"/>
    <w:rsid w:val="008A550B"/>
    <w:rsid w:val="008A65B0"/>
    <w:rsid w:val="00940CC8"/>
    <w:rsid w:val="00942575"/>
    <w:rsid w:val="00955982"/>
    <w:rsid w:val="00993C01"/>
    <w:rsid w:val="009E2C53"/>
    <w:rsid w:val="00A251B6"/>
    <w:rsid w:val="00A521F8"/>
    <w:rsid w:val="00B061ED"/>
    <w:rsid w:val="00B1668E"/>
    <w:rsid w:val="00B2780E"/>
    <w:rsid w:val="00B519B7"/>
    <w:rsid w:val="00B666CA"/>
    <w:rsid w:val="00B81895"/>
    <w:rsid w:val="00BB2EDA"/>
    <w:rsid w:val="00BF6CB8"/>
    <w:rsid w:val="00C41846"/>
    <w:rsid w:val="00C62599"/>
    <w:rsid w:val="00C702AD"/>
    <w:rsid w:val="00CD2F0C"/>
    <w:rsid w:val="00CF75AF"/>
    <w:rsid w:val="00D713A4"/>
    <w:rsid w:val="00DE57C8"/>
    <w:rsid w:val="00E06BDA"/>
    <w:rsid w:val="00E41188"/>
    <w:rsid w:val="00E42355"/>
    <w:rsid w:val="00E44E49"/>
    <w:rsid w:val="00E810A0"/>
    <w:rsid w:val="00EA1411"/>
    <w:rsid w:val="00F25390"/>
    <w:rsid w:val="00F37BBB"/>
    <w:rsid w:val="00F67A14"/>
    <w:rsid w:val="00F865D0"/>
    <w:rsid w:val="00FC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FC24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CF9ED-E599-4270-8589-A11282DF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5158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2021-08-13T16:51:00Z</dcterms:created>
  <dcterms:modified xsi:type="dcterms:W3CDTF">2021-08-13T16:51:00Z</dcterms:modified>
</cp:coreProperties>
</file>