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53" w:rsidRDefault="009E2C53" w:rsidP="009E2C53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 С ЗАДАТКОМ</w:t>
      </w:r>
    </w:p>
    <w:p w:rsidR="009E2C53" w:rsidRDefault="009E2C53" w:rsidP="009E2C53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 стороны покупателя</w:t>
      </w:r>
    </w:p>
    <w:p w:rsidR="009E2C53" w:rsidRDefault="009E2C53" w:rsidP="009E2C53"/>
    <w:p w:rsidR="009E2C53" w:rsidRDefault="009E2C53" w:rsidP="009E2C5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2C5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>г.</w:t>
            </w:r>
          </w:p>
        </w:tc>
      </w:tr>
    </w:tbl>
    <w:p w:rsidR="009E2C53" w:rsidRDefault="009E2C53" w:rsidP="009E2C53"/>
    <w:p w:rsidR="009E2C53" w:rsidRDefault="009E2C53" w:rsidP="009E2C53"/>
    <w:p w:rsidR="009E2C53" w:rsidRDefault="009E2C53" w:rsidP="009E2C53"/>
    <w:p w:rsidR="009E2C53" w:rsidRDefault="009E2C53" w:rsidP="009E2C53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 Товар принадлежит Продавцу на праве собственности, не заложен, не арестован, не является предметом исков третьих лиц. Продавец обязуется передать в собственность (полное хозяйственное ведение), а Покупатель надлежащим образом принять и оплатить следующий товар: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1.1.1. Наименование (с указанием изготовителя) ________________________;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1.1.2. Ассортимент ________________________________________________;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1.1.3. Единица измерения ________________________;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1.1.4. Цена за единицу ________ рублей;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1.1.5. Количество ________;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1.1.6. </w:t>
      </w:r>
    </w:p>
    <w:p w:rsidR="009E2C53" w:rsidRDefault="009E2C53" w:rsidP="009E2C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стоимость всей партии товара ________ рублей;</w:t>
      </w:r>
    </w:p>
    <w:p w:rsidR="009E2C53" w:rsidRDefault="009E2C53" w:rsidP="009E2C5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налог на добавленную стоимость ________ рублей;</w:t>
      </w:r>
    </w:p>
    <w:p w:rsidR="009E2C53" w:rsidRDefault="009E2C53" w:rsidP="009E2C5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итого к перечислению ________ рублей.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1.1.7. Качество и комплектность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1.1.8. Гарантийный срок ________________________________________________.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2. УСЛОВИЯ ПЕРЕДАЧИ И РАСЧЕТОВ ЗА ТОВАР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2.1. Срок передачи товара ________ дней с момента ________________________________________________. Продавец ________________________ право на досрочную передачу товара.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2.2. Вид транспорта и базис передачи товара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lastRenderedPageBreak/>
        <w:t>2.3. Упаковка (тара) и маркировка (описание или ссылка на стандарт, ТУ) должна соответствовать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2.4. Срок, порядок и форма расчетов: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2.4.1. Срок оплаты ________ дней со дня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2.4.2. Порядок оплаты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2.4.3. Форма оплаты ________________________________________________. 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Налог на добавленную стоимость должен быть показан отдельной строкой в платежных документах. Во всем остальном, что не предусмотрено настоящим пунктом, стороны руководствуются «Правилами безналичных расчетов в народном хозяйстве».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2.5. При предварительной оплате Покупатель обязан в трехдневный срок с момента оплаты вручить Продавцу заверенную банком копию платежного документа или известить его телеграммой с уведомлением с </w:t>
      </w:r>
      <w:proofErr w:type="gramStart"/>
      <w:r>
        <w:rPr>
          <w:color w:val="333333"/>
        </w:rPr>
        <w:t>указанием</w:t>
      </w:r>
      <w:proofErr w:type="gramEnd"/>
      <w:r>
        <w:rPr>
          <w:color w:val="333333"/>
        </w:rPr>
        <w:t xml:space="preserve"> когда, куда и по какому платежному документу произведена оплата. При невыполнении Покупателем требований настоящего пункта Договора, Продавец вправе по истечении ________ дней с момента подписания Договора реализовать товар по своему усмотрению.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3. ГАРАНТИИ ИСПОЛНЕНИЯ ОБЯЗАТЕЛЬСТВ И ОТВЕТСТВЕННОСТЬ СТОРОН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3.1. При подписании Договора стороны обмениваются гарантиями передачи и оплаты товара.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3.1.1. </w:t>
      </w:r>
      <w:r>
        <w:rPr>
          <w:b/>
          <w:color w:val="333333"/>
        </w:rPr>
        <w:t>Гарантии Покупателя</w:t>
      </w:r>
      <w:r>
        <w:rPr>
          <w:color w:val="333333"/>
        </w:rPr>
        <w:t>:</w:t>
      </w:r>
    </w:p>
    <w:p w:rsidR="009E2C53" w:rsidRDefault="009E2C53" w:rsidP="009E2C53">
      <w:r>
        <w:rPr>
          <w:color w:val="333333"/>
        </w:rPr>
        <w:t>При заключении Договора Покупатель уплачивает Продавцу задаток в сумме ________ рублей (платежное поручение №____</w:t>
      </w:r>
      <w:r>
        <w:rPr>
          <w:color w:val="333333"/>
        </w:rPr>
        <w:t>____ от «___» _____________ _____</w:t>
      </w:r>
      <w:r>
        <w:rPr>
          <w:color w:val="333333"/>
        </w:rPr>
        <w:t>г., чек №____</w:t>
      </w:r>
      <w:r>
        <w:rPr>
          <w:color w:val="333333"/>
        </w:rPr>
        <w:t>____ от «___» _____________ _____</w:t>
      </w:r>
      <w:r>
        <w:rPr>
          <w:color w:val="333333"/>
        </w:rPr>
        <w:t>г.). Задаток обеспечивает требования Продавца в части оплаты товара, а также неустоек, штрафов, пени и возмещения убытков, связанных с ненадлежащим исполнением Покупателем условий Договора. В случае ненадлежащего исполнения обязательств Покупателем сумма задатка остается у Продавца.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3.1.2. </w:t>
      </w:r>
      <w:r>
        <w:rPr>
          <w:b/>
          <w:color w:val="333333"/>
        </w:rPr>
        <w:t>Гарантии Продавца</w:t>
      </w:r>
      <w:r>
        <w:rPr>
          <w:color w:val="333333"/>
        </w:rPr>
        <w:t>:</w:t>
      </w:r>
    </w:p>
    <w:p w:rsidR="009E2C53" w:rsidRDefault="009E2C53" w:rsidP="009E2C53">
      <w:r>
        <w:rPr>
          <w:color w:val="333333"/>
        </w:rPr>
        <w:t>Если за неисполнение договора ответственен Продавец, то он уплачивает Покупателю двойную сумму задатка.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3.2. За передачу некачественного товара Покупатель вправе требовать: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3.3. За передачу некомплектного товара Покупатель вправе требовать: ________________________________________________.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3.4. За просрочку передачи или </w:t>
      </w:r>
      <w:proofErr w:type="spellStart"/>
      <w:r>
        <w:rPr>
          <w:color w:val="333333"/>
        </w:rPr>
        <w:t>недопередачу</w:t>
      </w:r>
      <w:proofErr w:type="spellEnd"/>
      <w:r>
        <w:rPr>
          <w:color w:val="333333"/>
        </w:rPr>
        <w:t xml:space="preserve"> товара Продавец уплачивает Покупателю пеню в размере ________% стоимости непереданного в срок товара за каждый день просрочки.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3.5. За необоснованный отказ или уклонение от оплаты товара (в том числе при предварительной оплате) Покупатель уплачивает Продавцу штраф в размере ________% суммы, от оплаты которой он отказался или уклонился.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lastRenderedPageBreak/>
        <w:t>3.6. При несвоевременной оплате товара (в том числе при предварительной оплате) Покупатель уплачивает Продавцу пеню в размере ________% суммы просроченного платежа за каждый день просрочки.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3.7. За </w:t>
      </w:r>
      <w:proofErr w:type="spellStart"/>
      <w:r>
        <w:rPr>
          <w:color w:val="333333"/>
        </w:rPr>
        <w:t>невыборку</w:t>
      </w:r>
      <w:proofErr w:type="spellEnd"/>
      <w:r>
        <w:rPr>
          <w:color w:val="333333"/>
        </w:rPr>
        <w:t xml:space="preserve"> товара в установленный срок (при самовывозе со склада Продавца) Покупатель уплачивает Продавцу неустойку в размере ________% стоимости невыбранного в срок товара, а также возмещает Продавцу убытки, связанные с хранением товара, в размере ________% стоимости за каждый день просрочки, но не более ________%.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3.8. При отказе Покупателя (полностью или частично) от принятия и оплаты, предусмотренных Договором товаров (продукции) он возмещает Продавцу возникшие в связи с этим убытки в размере ________% стоимости товаров (продукции).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3.9. Уплата неустойки (штрафа, пени) и возмещение убытков, причиненных ненадлежащим исполнением обязательства, не освобождает стороны от исполнения обязательства в натуре.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3.10. В случаях, не предусмотренных настоящим договором, ответственность Сторон определяется соответственно действующему законодательству.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 xml:space="preserve">3.11. Стороны прикладывают максимальные усилия, чтобы устранить возникающие разногласия исключительно путем переговоров; при невозможности устранения разногласий путем пере6говоров, стороны </w:t>
      </w:r>
      <w:proofErr w:type="gramStart"/>
      <w:r>
        <w:rPr>
          <w:color w:val="333333"/>
        </w:rPr>
        <w:t>Обращаются</w:t>
      </w:r>
      <w:proofErr w:type="gramEnd"/>
      <w:r>
        <w:rPr>
          <w:color w:val="333333"/>
        </w:rPr>
        <w:t xml:space="preserve"> в Арбитражный суд.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4. ПРОЧИЕ УСЛОВИЯ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4.1. Стороны не несут ответственности, предусмотренной в п.3.4 – 3.8 Договора, если невозможность выполнения ими условий Договора наступила в силу форс-мажорных обстоятельств.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5. ЗАКЛЮЧИТЕЛЬНЫЕ УСЛОВИЯ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5.1. Договор может быть изменен, расторгнут, признан недействительным только на основании действующего законодательства.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5.2. Все изменения, дополнения Договора действительны лишь в том случае, если они оформлены в письменной форме и подписаны обеими сторонами.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5.3. Заголовки статей предназначены для удобства пользования текстом, и они не будут приниматься во внимание при толковании настоящего Договора.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5.4. Настоящий Договор составляет и выражает все договорные условия и понимание между участвующими здесь сторонами в отношении всех упомянутых здесь вопросов, при этом все предыдущие обсуждения, обещания и представления между сторонами, если таковые имелись, теряют силу.</w:t>
      </w:r>
    </w:p>
    <w:p w:rsidR="009E2C53" w:rsidRDefault="009E2C53" w:rsidP="009E2C53">
      <w:pPr>
        <w:spacing w:after="150" w:line="290" w:lineRule="auto"/>
      </w:pPr>
      <w:r>
        <w:rPr>
          <w:color w:val="333333"/>
        </w:rPr>
        <w:t>5.5. Подписанный Договор входит в</w:t>
      </w:r>
      <w:r>
        <w:rPr>
          <w:color w:val="333333"/>
        </w:rPr>
        <w:t xml:space="preserve"> силу с «___» _____________ _____г. до «___» _____________ _______</w:t>
      </w:r>
      <w:bookmarkStart w:id="0" w:name="_GoBack"/>
      <w:bookmarkEnd w:id="0"/>
      <w:r>
        <w:rPr>
          <w:color w:val="333333"/>
        </w:rPr>
        <w:t>г.</w:t>
      </w:r>
    </w:p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lastRenderedPageBreak/>
        <w:t>6.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2C5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9E2C53" w:rsidRDefault="009E2C5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9E2C53" w:rsidRDefault="009E2C53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9E2C53" w:rsidRDefault="009E2C53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9E2C53" w:rsidRDefault="009E2C53" w:rsidP="009E2C53"/>
    <w:p w:rsidR="009E2C53" w:rsidRDefault="009E2C53" w:rsidP="009E2C53">
      <w:pPr>
        <w:spacing w:before="500" w:after="150"/>
        <w:jc w:val="center"/>
      </w:pPr>
      <w:r>
        <w:rPr>
          <w:b/>
          <w:color w:val="333333"/>
        </w:rPr>
        <w:t>7. ПОДПИСИ СТОРОН</w:t>
      </w:r>
    </w:p>
    <w:p w:rsidR="009E2C53" w:rsidRDefault="009E2C53" w:rsidP="009E2C53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9E2C53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E2C53" w:rsidRDefault="009E2C53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9E2C53" w:rsidRDefault="009E2C53" w:rsidP="009E2C53"/>
    <w:p w:rsidR="000377C3" w:rsidRPr="009E2C53" w:rsidRDefault="000377C3" w:rsidP="009E2C53"/>
    <w:sectPr w:rsidR="000377C3" w:rsidRPr="009E2C5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BF" w:rsidRDefault="002946BF" w:rsidP="008A2109">
      <w:r>
        <w:separator/>
      </w:r>
    </w:p>
  </w:endnote>
  <w:endnote w:type="continuationSeparator" w:id="0">
    <w:p w:rsidR="002946BF" w:rsidRDefault="002946B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946B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BF" w:rsidRDefault="002946BF" w:rsidP="008A2109">
      <w:r>
        <w:separator/>
      </w:r>
    </w:p>
  </w:footnote>
  <w:footnote w:type="continuationSeparator" w:id="0">
    <w:p w:rsidR="002946BF" w:rsidRDefault="002946B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C0F60"/>
    <w:rsid w:val="001E510D"/>
    <w:rsid w:val="00243923"/>
    <w:rsid w:val="002874A9"/>
    <w:rsid w:val="002946BF"/>
    <w:rsid w:val="00294D48"/>
    <w:rsid w:val="0032398C"/>
    <w:rsid w:val="00331A10"/>
    <w:rsid w:val="003D53D3"/>
    <w:rsid w:val="00522F21"/>
    <w:rsid w:val="00523B7C"/>
    <w:rsid w:val="00537F00"/>
    <w:rsid w:val="006C5691"/>
    <w:rsid w:val="006E2497"/>
    <w:rsid w:val="0080600C"/>
    <w:rsid w:val="008225CB"/>
    <w:rsid w:val="008A2109"/>
    <w:rsid w:val="008A550B"/>
    <w:rsid w:val="008A65B0"/>
    <w:rsid w:val="00942575"/>
    <w:rsid w:val="00993C01"/>
    <w:rsid w:val="009E2C53"/>
    <w:rsid w:val="00A521F8"/>
    <w:rsid w:val="00B1668E"/>
    <w:rsid w:val="00B2780E"/>
    <w:rsid w:val="00B519B7"/>
    <w:rsid w:val="00BB2EDA"/>
    <w:rsid w:val="00C41846"/>
    <w:rsid w:val="00C702AD"/>
    <w:rsid w:val="00CD2F0C"/>
    <w:rsid w:val="00CF75AF"/>
    <w:rsid w:val="00D713A4"/>
    <w:rsid w:val="00E42355"/>
    <w:rsid w:val="00E44E49"/>
    <w:rsid w:val="00E810A0"/>
    <w:rsid w:val="00EA1411"/>
    <w:rsid w:val="00F25390"/>
    <w:rsid w:val="00F37BBB"/>
    <w:rsid w:val="00F67A14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6888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2021-08-13T10:30:00Z</dcterms:created>
  <dcterms:modified xsi:type="dcterms:W3CDTF">2021-08-13T10:30:00Z</dcterms:modified>
</cp:coreProperties>
</file>