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6A" w:rsidRDefault="002A106A" w:rsidP="002A106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A106A" w:rsidRDefault="002A106A" w:rsidP="002A106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оборудования за наличный расчёт</w:t>
      </w:r>
    </w:p>
    <w:p w:rsidR="002A106A" w:rsidRDefault="002A106A" w:rsidP="002A106A"/>
    <w:p w:rsidR="002A106A" w:rsidRDefault="002A106A" w:rsidP="002A106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A106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106A" w:rsidRDefault="002A106A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106A" w:rsidRDefault="002A106A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A106A" w:rsidRDefault="002A106A" w:rsidP="002A106A"/>
    <w:p w:rsidR="002A106A" w:rsidRDefault="002A106A" w:rsidP="002A106A"/>
    <w:p w:rsidR="002A106A" w:rsidRDefault="002A106A" w:rsidP="002A106A"/>
    <w:p w:rsidR="002A106A" w:rsidRDefault="002A106A" w:rsidP="002A106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A106A" w:rsidRDefault="002A106A" w:rsidP="002A106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1.1. Продавец обязуется передать нижеследующее оборудование в собственность Покупателю:</w:t>
      </w:r>
    </w:p>
    <w:p w:rsidR="002A106A" w:rsidRDefault="002A106A" w:rsidP="002A106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оборудования: ________________________;</w:t>
      </w:r>
    </w:p>
    <w:p w:rsidR="002A106A" w:rsidRDefault="002A106A" w:rsidP="002A106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Количество: ________________________;</w:t>
      </w:r>
    </w:p>
    <w:p w:rsidR="002A106A" w:rsidRDefault="002A106A" w:rsidP="002A106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Марка: ________________________;</w:t>
      </w:r>
    </w:p>
    <w:p w:rsidR="002A106A" w:rsidRDefault="002A106A" w:rsidP="002A106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Год выпуска: ________________________;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1.2. Покупатель принимает указанное оборудование и уплачивает Продавцу за него ________ рублей.</w:t>
      </w:r>
    </w:p>
    <w:p w:rsidR="002A106A" w:rsidRDefault="002A106A" w:rsidP="002A106A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2.1. Продавец гарантирует, что на момент заключения настоящего договора оборудование принадлежит ему на праве собственности и не обременено правами третьих лиц (не продано, не сдано в аренду, не находится в залоге и др.).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2.2. Продавец обязуется передать оборудование надлежащего качества.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2.3. Право собственности на оборудование у Покупателя возникает с момента оплаты им оборудования.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2.4. Передача оборудования от Продавца к Покупателю осущест</w:t>
      </w:r>
      <w:r>
        <w:rPr>
          <w:color w:val="333333"/>
        </w:rPr>
        <w:t>вляется «___» _____________ ____</w:t>
      </w:r>
      <w:bookmarkStart w:id="0" w:name="_GoBack"/>
      <w:bookmarkEnd w:id="0"/>
      <w:r>
        <w:rPr>
          <w:color w:val="333333"/>
        </w:rPr>
        <w:t xml:space="preserve"> года. Передача оборудования от Продавца к Покупателю осуществляется в ________________________________________________.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2.5. Покупатель обязуется принять от Продавца оборудование в порядке и сроках, предусмотренных п.2.3 настоящего Договора. Документом, подтверждающим фактическую передачу оборудования (Предмет договора), является Акт приема-передачи оборудования (Приложение №1 к настоящему Договору). Указанный Акт составляется в двух экземплярах и подписывается обеими сторонами договора.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lastRenderedPageBreak/>
        <w:t>2.6. Покупатель обязуется оплатить Продавцу полную стоимость оборудования,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 w:rsidR="002A106A" w:rsidRDefault="002A106A" w:rsidP="002A106A">
      <w:pPr>
        <w:spacing w:before="500" w:after="150"/>
        <w:jc w:val="center"/>
      </w:pPr>
      <w:r>
        <w:rPr>
          <w:b/>
          <w:color w:val="333333"/>
        </w:rPr>
        <w:t>3. ПРОЧИЕ УСЛОВИЯ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3.1. Настоящий договор вступает в силу со дня его подписания и действует до момента исполнения Сторонами своих обязательств.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3.2. Связанные с настоящим договором споры рассматриваются в установленном законом порядке.</w:t>
      </w:r>
    </w:p>
    <w:p w:rsidR="002A106A" w:rsidRDefault="002A106A" w:rsidP="002A106A">
      <w:pPr>
        <w:spacing w:after="150" w:line="290" w:lineRule="auto"/>
      </w:pPr>
      <w:r>
        <w:rPr>
          <w:color w:val="333333"/>
        </w:rPr>
        <w:t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2A106A" w:rsidRDefault="002A106A" w:rsidP="002A106A">
      <w:pPr>
        <w:spacing w:before="500" w:after="150"/>
        <w:jc w:val="center"/>
      </w:pPr>
      <w:r>
        <w:rPr>
          <w:b/>
          <w:color w:val="333333"/>
        </w:rPr>
        <w:t>4. ПОДПИСИ СТОРОН</w:t>
      </w:r>
    </w:p>
    <w:p w:rsidR="002A106A" w:rsidRDefault="002A106A" w:rsidP="002A106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A106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106A" w:rsidRDefault="002A106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106A" w:rsidRDefault="002A106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A106A" w:rsidRDefault="002A106A" w:rsidP="002A106A"/>
    <w:p w:rsidR="000377C3" w:rsidRPr="002A106A" w:rsidRDefault="000377C3" w:rsidP="002A106A"/>
    <w:sectPr w:rsidR="000377C3" w:rsidRPr="002A106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4D" w:rsidRDefault="00122C4D" w:rsidP="008A2109">
      <w:r>
        <w:separator/>
      </w:r>
    </w:p>
  </w:endnote>
  <w:endnote w:type="continuationSeparator" w:id="0">
    <w:p w:rsidR="00122C4D" w:rsidRDefault="00122C4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22C4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4D" w:rsidRDefault="00122C4D" w:rsidP="008A2109">
      <w:r>
        <w:separator/>
      </w:r>
    </w:p>
  </w:footnote>
  <w:footnote w:type="continuationSeparator" w:id="0">
    <w:p w:rsidR="00122C4D" w:rsidRDefault="00122C4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22C4D"/>
    <w:rsid w:val="001522D1"/>
    <w:rsid w:val="001C0F60"/>
    <w:rsid w:val="001E510D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3163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2021-08-13T16:14:00Z</dcterms:created>
  <dcterms:modified xsi:type="dcterms:W3CDTF">2021-08-13T16:14:00Z</dcterms:modified>
</cp:coreProperties>
</file>