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EB" w:rsidRPr="00876AEB" w:rsidRDefault="00876AEB" w:rsidP="00876AEB">
      <w:pPr>
        <w:contextualSpacing/>
        <w:jc w:val="center"/>
        <w:rPr>
          <w:rFonts w:ascii="Arial" w:hAnsi="Arial" w:cs="Arial"/>
          <w:sz w:val="32"/>
          <w:szCs w:val="32"/>
        </w:rPr>
      </w:pPr>
      <w:r w:rsidRPr="00876AEB">
        <w:rPr>
          <w:rFonts w:ascii="Arial" w:hAnsi="Arial" w:cs="Arial"/>
          <w:sz w:val="32"/>
          <w:szCs w:val="32"/>
        </w:rPr>
        <w:t>ЖАЛОБА В НАЛОГОВУЮ ИНСПЕКЦИЮ</w:t>
      </w:r>
    </w:p>
    <w:p w:rsidR="00876AEB" w:rsidRPr="00876AEB" w:rsidRDefault="00876AEB" w:rsidP="00876AEB">
      <w:pPr>
        <w:contextualSpacing/>
        <w:rPr>
          <w:rFonts w:ascii="Arial" w:hAnsi="Arial" w:cs="Arial"/>
          <w:sz w:val="24"/>
          <w:szCs w:val="24"/>
        </w:rPr>
      </w:pPr>
    </w:p>
    <w:p w:rsidR="00876AEB" w:rsidRPr="00876AEB" w:rsidRDefault="00876AEB" w:rsidP="00876AEB">
      <w:pPr>
        <w:ind w:left="5387"/>
        <w:contextualSpacing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sz w:val="24"/>
          <w:szCs w:val="24"/>
        </w:rPr>
        <w:t>В УФНС России по _____________ области</w:t>
      </w:r>
    </w:p>
    <w:p w:rsidR="00876AEB" w:rsidRPr="00876AEB" w:rsidRDefault="00876AEB" w:rsidP="00876AEB">
      <w:pPr>
        <w:ind w:left="5387"/>
        <w:contextualSpacing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sz w:val="24"/>
          <w:szCs w:val="24"/>
        </w:rPr>
        <w:t xml:space="preserve"> г. ________, ул. _______, д. ______</w:t>
      </w:r>
    </w:p>
    <w:p w:rsidR="00876AEB" w:rsidRPr="00876AEB" w:rsidRDefault="00876AEB" w:rsidP="00876AEB">
      <w:pPr>
        <w:ind w:left="5387"/>
        <w:contextualSpacing/>
        <w:rPr>
          <w:rFonts w:ascii="Arial" w:hAnsi="Arial" w:cs="Arial"/>
          <w:sz w:val="24"/>
          <w:szCs w:val="24"/>
        </w:rPr>
      </w:pPr>
    </w:p>
    <w:p w:rsidR="00876AEB" w:rsidRPr="00876AEB" w:rsidRDefault="00876AEB" w:rsidP="00876AEB">
      <w:pPr>
        <w:ind w:left="5387"/>
        <w:contextualSpacing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sz w:val="24"/>
          <w:szCs w:val="24"/>
        </w:rPr>
        <w:t>от ___________________________________</w:t>
      </w:r>
    </w:p>
    <w:p w:rsidR="00876AEB" w:rsidRPr="00876AEB" w:rsidRDefault="00876AEB" w:rsidP="00876AEB">
      <w:pPr>
        <w:ind w:left="5387"/>
        <w:contextualSpacing/>
        <w:jc w:val="center"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sz w:val="24"/>
          <w:szCs w:val="24"/>
        </w:rPr>
        <w:t>(наименование организации,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876AEB">
        <w:rPr>
          <w:rFonts w:ascii="Arial" w:hAnsi="Arial" w:cs="Arial"/>
          <w:sz w:val="24"/>
          <w:szCs w:val="24"/>
        </w:rPr>
        <w:t>Ф.И.О. индивидуального предпринимателя или гражданина, ИНН)</w:t>
      </w:r>
    </w:p>
    <w:p w:rsidR="00876AEB" w:rsidRPr="00876AEB" w:rsidRDefault="00876AEB" w:rsidP="00876AEB">
      <w:pPr>
        <w:ind w:left="5387"/>
        <w:contextualSpacing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sz w:val="24"/>
          <w:szCs w:val="24"/>
        </w:rPr>
        <w:t>_____________________________________</w:t>
      </w:r>
    </w:p>
    <w:p w:rsidR="00876AEB" w:rsidRPr="00876AEB" w:rsidRDefault="00876AEB" w:rsidP="00876AEB">
      <w:pPr>
        <w:ind w:left="5387"/>
        <w:contextualSpacing/>
        <w:jc w:val="center"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sz w:val="24"/>
          <w:szCs w:val="24"/>
        </w:rPr>
        <w:t xml:space="preserve">(адрес местонахождения юридического лица, местожительства физического лица, с указанием почтового индекса и контактного </w:t>
      </w:r>
      <w:r>
        <w:rPr>
          <w:rFonts w:ascii="Arial" w:hAnsi="Arial" w:cs="Arial"/>
          <w:sz w:val="24"/>
          <w:szCs w:val="24"/>
        </w:rPr>
        <w:t>телефона по желанию заявителя)</w:t>
      </w:r>
    </w:p>
    <w:p w:rsidR="00876AEB" w:rsidRPr="00876AEB" w:rsidRDefault="00876AEB" w:rsidP="00876AEB">
      <w:pPr>
        <w:contextualSpacing/>
        <w:rPr>
          <w:rFonts w:ascii="Arial" w:hAnsi="Arial" w:cs="Arial"/>
          <w:sz w:val="24"/>
          <w:szCs w:val="24"/>
        </w:rPr>
      </w:pPr>
    </w:p>
    <w:p w:rsidR="00876AEB" w:rsidRPr="00876AEB" w:rsidRDefault="00876AEB" w:rsidP="00876AEB">
      <w:pPr>
        <w:contextualSpacing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sz w:val="24"/>
          <w:szCs w:val="24"/>
        </w:rPr>
        <w:t>на _______________________________________________________________________</w:t>
      </w:r>
    </w:p>
    <w:p w:rsidR="00876AEB" w:rsidRPr="00876AEB" w:rsidRDefault="00876AEB" w:rsidP="00876AEB">
      <w:pPr>
        <w:contextualSpacing/>
        <w:jc w:val="center"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sz w:val="24"/>
          <w:szCs w:val="24"/>
        </w:rPr>
        <w:t>(действия (бездействие) должностных лиц конкретного налогового органа</w:t>
      </w:r>
    </w:p>
    <w:p w:rsidR="00876AEB" w:rsidRPr="00876AEB" w:rsidRDefault="00876AEB" w:rsidP="00876AEB">
      <w:pPr>
        <w:contextualSpacing/>
        <w:jc w:val="center"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sz w:val="24"/>
          <w:szCs w:val="24"/>
        </w:rPr>
        <w:t>либо название и реквизиты обжалуемого акта и наименование налогового органа, его принявшего)</w:t>
      </w:r>
    </w:p>
    <w:p w:rsidR="00876AEB" w:rsidRPr="00876AEB" w:rsidRDefault="00876AEB" w:rsidP="00876AEB">
      <w:pPr>
        <w:contextualSpacing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876AEB">
        <w:rPr>
          <w:rFonts w:ascii="Arial" w:hAnsi="Arial" w:cs="Arial"/>
          <w:sz w:val="24"/>
          <w:szCs w:val="24"/>
        </w:rPr>
        <w:t>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876AEB">
        <w:rPr>
          <w:rFonts w:ascii="Arial" w:hAnsi="Arial" w:cs="Arial"/>
          <w:sz w:val="24"/>
          <w:szCs w:val="24"/>
        </w:rPr>
        <w:t>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876AEB">
        <w:rPr>
          <w:rFonts w:ascii="Arial" w:hAnsi="Arial" w:cs="Arial"/>
          <w:sz w:val="24"/>
          <w:szCs w:val="24"/>
        </w:rPr>
        <w:t>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876AEB">
        <w:rPr>
          <w:rFonts w:ascii="Arial" w:hAnsi="Arial" w:cs="Arial"/>
          <w:sz w:val="24"/>
          <w:szCs w:val="24"/>
        </w:rPr>
        <w:t>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876AEB">
        <w:rPr>
          <w:rFonts w:ascii="Arial" w:hAnsi="Arial" w:cs="Arial"/>
          <w:sz w:val="24"/>
          <w:szCs w:val="24"/>
        </w:rPr>
        <w:t>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876AEB">
        <w:rPr>
          <w:rFonts w:ascii="Arial" w:hAnsi="Arial" w:cs="Arial"/>
          <w:sz w:val="24"/>
          <w:szCs w:val="24"/>
        </w:rPr>
        <w:t>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876AEB">
        <w:rPr>
          <w:rFonts w:ascii="Arial" w:hAnsi="Arial" w:cs="Arial"/>
          <w:sz w:val="24"/>
          <w:szCs w:val="24"/>
        </w:rPr>
        <w:t>_</w:t>
      </w:r>
    </w:p>
    <w:p w:rsidR="00876AEB" w:rsidRPr="00876AEB" w:rsidRDefault="00876AEB" w:rsidP="00876AEB">
      <w:pPr>
        <w:contextualSpacing/>
        <w:jc w:val="center"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sz w:val="24"/>
          <w:szCs w:val="24"/>
        </w:rPr>
        <w:t xml:space="preserve"> </w:t>
      </w:r>
      <w:r w:rsidRPr="00876AEB">
        <w:rPr>
          <w:rFonts w:ascii="Arial" w:hAnsi="Arial" w:cs="Arial"/>
          <w:sz w:val="24"/>
          <w:szCs w:val="24"/>
        </w:rPr>
        <w:t>(в произвольной форме излагаются обстоятельства, способствовавшие, по мнению заявителя, нарушению его прав и законных интересов со стороны должностных лиц налогового органа либо в случае обжалования конкретного акта налогового органа излагаются доводы заявителя в свою защиту со ссылкой при необходимости на нормы действующего законодательства, документы и иные сведения, подтверждающие указанные обстоятельства)</w:t>
      </w:r>
    </w:p>
    <w:p w:rsidR="00876AEB" w:rsidRPr="00876AEB" w:rsidRDefault="00876AEB" w:rsidP="00876AEB">
      <w:pPr>
        <w:contextualSpacing/>
        <w:rPr>
          <w:rFonts w:ascii="Arial" w:hAnsi="Arial" w:cs="Arial"/>
          <w:sz w:val="24"/>
          <w:szCs w:val="24"/>
        </w:rPr>
      </w:pPr>
    </w:p>
    <w:p w:rsidR="00876AEB" w:rsidRPr="00876AEB" w:rsidRDefault="00876AEB" w:rsidP="00876AEB">
      <w:pPr>
        <w:contextualSpacing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sz w:val="24"/>
          <w:szCs w:val="24"/>
        </w:rPr>
        <w:t xml:space="preserve">В связи с изложенным, а также в соответствии с п. 2 ст. 140 Налогового кодекса Российской Федерации </w:t>
      </w:r>
    </w:p>
    <w:p w:rsidR="00876AEB" w:rsidRPr="00876AEB" w:rsidRDefault="00876AEB" w:rsidP="00876AEB">
      <w:pPr>
        <w:contextualSpacing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sz w:val="24"/>
          <w:szCs w:val="24"/>
        </w:rPr>
        <w:t>прошу:</w:t>
      </w:r>
    </w:p>
    <w:p w:rsidR="00876AEB" w:rsidRPr="00876AEB" w:rsidRDefault="00876AEB" w:rsidP="00876AEB">
      <w:pPr>
        <w:contextualSpacing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876AEB">
        <w:rPr>
          <w:rFonts w:ascii="Arial" w:hAnsi="Arial" w:cs="Arial"/>
          <w:sz w:val="24"/>
          <w:szCs w:val="24"/>
        </w:rPr>
        <w:t>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876AEB">
        <w:rPr>
          <w:rFonts w:ascii="Arial" w:hAnsi="Arial" w:cs="Arial"/>
          <w:sz w:val="24"/>
          <w:szCs w:val="24"/>
        </w:rPr>
        <w:t>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876AEB">
        <w:rPr>
          <w:rFonts w:ascii="Arial" w:hAnsi="Arial" w:cs="Arial"/>
          <w:sz w:val="24"/>
          <w:szCs w:val="24"/>
        </w:rPr>
        <w:t>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876AEB">
        <w:rPr>
          <w:rFonts w:ascii="Arial" w:hAnsi="Arial" w:cs="Arial"/>
          <w:sz w:val="24"/>
          <w:szCs w:val="24"/>
        </w:rPr>
        <w:t>_</w:t>
      </w:r>
      <w:r w:rsidRPr="00876AEB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876AEB">
        <w:rPr>
          <w:rFonts w:ascii="Arial" w:hAnsi="Arial" w:cs="Arial"/>
          <w:sz w:val="24"/>
          <w:szCs w:val="24"/>
        </w:rPr>
        <w:t>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876AEB">
        <w:rPr>
          <w:rFonts w:ascii="Arial" w:hAnsi="Arial" w:cs="Arial"/>
          <w:sz w:val="24"/>
          <w:szCs w:val="24"/>
        </w:rPr>
        <w:t>_</w:t>
      </w:r>
      <w:r w:rsidRPr="00876AEB">
        <w:rPr>
          <w:rFonts w:ascii="Arial" w:hAnsi="Arial" w:cs="Arial"/>
          <w:sz w:val="24"/>
          <w:szCs w:val="24"/>
        </w:rPr>
        <w:t xml:space="preserve"> </w:t>
      </w:r>
      <w:r w:rsidRPr="00876AEB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876AEB">
        <w:rPr>
          <w:rFonts w:ascii="Arial" w:hAnsi="Arial" w:cs="Arial"/>
          <w:sz w:val="24"/>
          <w:szCs w:val="24"/>
        </w:rPr>
        <w:t>_</w:t>
      </w:r>
    </w:p>
    <w:p w:rsidR="00876AEB" w:rsidRPr="00876AEB" w:rsidRDefault="00876AEB" w:rsidP="00876AEB">
      <w:pPr>
        <w:contextualSpacing/>
        <w:jc w:val="center"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sz w:val="24"/>
          <w:szCs w:val="24"/>
        </w:rPr>
        <w:t xml:space="preserve"> </w:t>
      </w:r>
      <w:r w:rsidRPr="00876AEB">
        <w:rPr>
          <w:rFonts w:ascii="Arial" w:hAnsi="Arial" w:cs="Arial"/>
          <w:sz w:val="24"/>
          <w:szCs w:val="24"/>
        </w:rPr>
        <w:t>(излагается просьба заявителя разобраться в сложившейся ситуации в случае обжалования действий (бездействия) должностных лиц налогового органа и решить вопрос по существу либо отменить обжалуемый акт налогового органа, изменить его и принять по делу новое решение либо отменить обжалуемое решение инспекции и прекратить производство по делу о налоговом правонарушении)</w:t>
      </w:r>
    </w:p>
    <w:p w:rsidR="00876AEB" w:rsidRPr="00876AEB" w:rsidRDefault="00876AEB" w:rsidP="00876AEB">
      <w:pPr>
        <w:contextualSpacing/>
        <w:rPr>
          <w:rFonts w:ascii="Arial" w:hAnsi="Arial" w:cs="Arial"/>
          <w:sz w:val="24"/>
          <w:szCs w:val="24"/>
        </w:rPr>
      </w:pPr>
    </w:p>
    <w:p w:rsidR="00876AEB" w:rsidRPr="00876AEB" w:rsidRDefault="00876AEB" w:rsidP="00876AEB">
      <w:pPr>
        <w:contextualSpacing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sz w:val="24"/>
          <w:szCs w:val="24"/>
        </w:rPr>
        <w:t>Приложение: ____________________________________________________________</w:t>
      </w:r>
    </w:p>
    <w:p w:rsidR="00876AEB" w:rsidRPr="00876AEB" w:rsidRDefault="00876AEB" w:rsidP="00876AEB">
      <w:pPr>
        <w:ind w:left="1560"/>
        <w:contextualSpacing/>
        <w:jc w:val="center"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sz w:val="24"/>
          <w:szCs w:val="24"/>
        </w:rPr>
        <w:t>(перечисляются документы в случае их представления заявителем в обоснование своих доводов)</w:t>
      </w:r>
    </w:p>
    <w:p w:rsidR="00876AEB" w:rsidRPr="00876AEB" w:rsidRDefault="00876AEB" w:rsidP="00876AEB">
      <w:pPr>
        <w:contextualSpacing/>
        <w:rPr>
          <w:rFonts w:ascii="Arial" w:hAnsi="Arial" w:cs="Arial"/>
          <w:sz w:val="24"/>
          <w:szCs w:val="24"/>
        </w:rPr>
      </w:pPr>
    </w:p>
    <w:p w:rsidR="00876AEB" w:rsidRPr="00876AEB" w:rsidRDefault="00876AEB" w:rsidP="00876AEB">
      <w:pPr>
        <w:contextualSpacing/>
        <w:rPr>
          <w:rFonts w:ascii="Arial" w:hAnsi="Arial" w:cs="Arial"/>
          <w:sz w:val="24"/>
          <w:szCs w:val="24"/>
        </w:rPr>
      </w:pPr>
    </w:p>
    <w:p w:rsidR="00876AEB" w:rsidRPr="00876AEB" w:rsidRDefault="00876AEB" w:rsidP="00876AEB">
      <w:pPr>
        <w:contextualSpacing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sz w:val="24"/>
          <w:szCs w:val="24"/>
        </w:rPr>
        <w:t xml:space="preserve">                        </w:t>
      </w:r>
    </w:p>
    <w:p w:rsidR="00876AEB" w:rsidRPr="00876AEB" w:rsidRDefault="00876AEB" w:rsidP="00876AEB">
      <w:pPr>
        <w:contextualSpacing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sz w:val="24"/>
          <w:szCs w:val="24"/>
        </w:rPr>
        <w:t xml:space="preserve">"____"___________20___г.                                                                  ___________/___________                                                       </w:t>
      </w:r>
    </w:p>
    <w:p w:rsidR="00876AEB" w:rsidRPr="00876AEB" w:rsidRDefault="00876AEB" w:rsidP="00876AEB">
      <w:pPr>
        <w:contextualSpacing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876AEB">
        <w:rPr>
          <w:rFonts w:ascii="Arial" w:hAnsi="Arial" w:cs="Arial"/>
          <w:sz w:val="24"/>
          <w:szCs w:val="24"/>
        </w:rPr>
        <w:t xml:space="preserve">     (Подпись, расшифровка</w:t>
      </w:r>
      <w:r>
        <w:rPr>
          <w:rFonts w:ascii="Arial" w:hAnsi="Arial" w:cs="Arial"/>
          <w:sz w:val="24"/>
          <w:szCs w:val="24"/>
        </w:rPr>
        <w:t>)</w:t>
      </w:r>
    </w:p>
    <w:p w:rsidR="00876AEB" w:rsidRDefault="00876AEB" w:rsidP="00876AEB">
      <w:pPr>
        <w:contextualSpacing/>
        <w:rPr>
          <w:rFonts w:ascii="Arial" w:hAnsi="Arial" w:cs="Arial"/>
          <w:sz w:val="24"/>
          <w:szCs w:val="24"/>
        </w:rPr>
      </w:pPr>
    </w:p>
    <w:p w:rsidR="00876AEB" w:rsidRPr="00876AEB" w:rsidRDefault="00876AEB" w:rsidP="00876AEB">
      <w:pPr>
        <w:contextualSpacing/>
        <w:rPr>
          <w:rFonts w:ascii="Arial" w:hAnsi="Arial" w:cs="Arial"/>
          <w:sz w:val="24"/>
          <w:szCs w:val="24"/>
        </w:rPr>
      </w:pPr>
    </w:p>
    <w:p w:rsidR="00876AEB" w:rsidRPr="00876AEB" w:rsidRDefault="00876AEB" w:rsidP="00876AEB">
      <w:pPr>
        <w:contextualSpacing/>
        <w:jc w:val="both"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sz w:val="24"/>
          <w:szCs w:val="24"/>
        </w:rPr>
        <w:t>Примечание: Жалоба на решение о привлечении (об отказе в привлечении) к ответственности за совершение налогового правонарушения (вынесенное в порядке, предусмотренном ст. 101 НК РФ), вступившее в законную силу и не обжалованное в апелляционном порядке, направляется в письменной форме в течение одного года с момента вынесения обжалуемого решения сразу в вышестоящий налоговый орган или вышестоящему должностному лицу (п. п. 1 и 2 ст. 139 НК РФ).</w:t>
      </w:r>
    </w:p>
    <w:p w:rsidR="00876AEB" w:rsidRPr="00876AEB" w:rsidRDefault="00876AEB" w:rsidP="00876AEB">
      <w:pPr>
        <w:contextualSpacing/>
        <w:jc w:val="both"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sz w:val="24"/>
          <w:szCs w:val="24"/>
        </w:rPr>
        <w:t>В отношении других решений (в частности, решение о привлечении (об отказе в привлечении) лица к ответственности за налоговое правонарушение (вынесенное в порядке, предусмотренном ст. 101.4 НК РФ)), обжалования каких-либо действий (бездействия) налоговых органов жалоба должна быть направлена в течение трех месяцев со дня, когда лицо узнало или должно было узнать о нарушении своих прав (п. 2 ст. 139 НК РФ).</w:t>
      </w:r>
    </w:p>
    <w:p w:rsidR="00876AEB" w:rsidRPr="00876AEB" w:rsidRDefault="00876AEB" w:rsidP="00876AEB">
      <w:pPr>
        <w:contextualSpacing/>
        <w:jc w:val="both"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sz w:val="24"/>
          <w:szCs w:val="24"/>
        </w:rPr>
        <w:t>Жалоба должна быть подписана ли</w:t>
      </w:r>
      <w:bookmarkStart w:id="0" w:name="_GoBack"/>
      <w:bookmarkEnd w:id="0"/>
      <w:r w:rsidRPr="00876AEB">
        <w:rPr>
          <w:rFonts w:ascii="Arial" w:hAnsi="Arial" w:cs="Arial"/>
          <w:sz w:val="24"/>
          <w:szCs w:val="24"/>
        </w:rPr>
        <w:t>бо самим налогоплательщиком, либо его законным или уполномоченным представителем (ст. ст. 27, 29 НК РФ).</w:t>
      </w:r>
    </w:p>
    <w:p w:rsidR="00876AEB" w:rsidRPr="00876AEB" w:rsidRDefault="00876AEB" w:rsidP="00876AEB">
      <w:pPr>
        <w:contextualSpacing/>
        <w:jc w:val="both"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sz w:val="24"/>
          <w:szCs w:val="24"/>
        </w:rPr>
        <w:t>Обращаем внимание, что уполномоченный представитель налогоплательщика - физического лица осуществляет свои полномочия на основании нотариально удостоверенной доверенности или доверенности, приравненной к нотариально удостоверенной в соответствии с гражданским законодательством Российской Федерации.</w:t>
      </w:r>
    </w:p>
    <w:p w:rsidR="00876AEB" w:rsidRPr="00876AEB" w:rsidRDefault="00876AEB" w:rsidP="00876AEB">
      <w:pPr>
        <w:contextualSpacing/>
        <w:jc w:val="both"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sz w:val="24"/>
          <w:szCs w:val="24"/>
        </w:rPr>
        <w:t>В случае подписания жалобы уполномоченным представителем к жалобе следует приложить выданную на него доверенность в оригинале или в виде надлежащим образом заверенной копии такой доверенности.</w:t>
      </w:r>
    </w:p>
    <w:p w:rsidR="00876AEB" w:rsidRPr="00876AEB" w:rsidRDefault="00876AEB" w:rsidP="00876AEB">
      <w:pPr>
        <w:contextualSpacing/>
        <w:jc w:val="both"/>
        <w:rPr>
          <w:rFonts w:ascii="Arial" w:hAnsi="Arial" w:cs="Arial"/>
          <w:sz w:val="24"/>
          <w:szCs w:val="24"/>
        </w:rPr>
      </w:pPr>
      <w:r w:rsidRPr="00876AEB">
        <w:rPr>
          <w:rFonts w:ascii="Arial" w:hAnsi="Arial" w:cs="Arial"/>
          <w:sz w:val="24"/>
          <w:szCs w:val="24"/>
        </w:rPr>
        <w:t>Лицо, подавшее жалобу, до принятия решения по ней может ее отозвать на основании письменного заявления. Отзыв жалобы лишает данное лицо права на подачу повторной жалобы по тем же основаниям в тот же налоговый орган или тому же должностному лицу (п. 4 ст. 139 НК РФ).</w:t>
      </w:r>
    </w:p>
    <w:p w:rsidR="00876AEB" w:rsidRPr="00876AEB" w:rsidRDefault="00876AEB" w:rsidP="00876AEB">
      <w:pPr>
        <w:contextualSpacing/>
        <w:rPr>
          <w:rFonts w:ascii="Arial" w:hAnsi="Arial" w:cs="Arial"/>
          <w:sz w:val="24"/>
          <w:szCs w:val="24"/>
        </w:rPr>
      </w:pPr>
    </w:p>
    <w:p w:rsidR="00876AEB" w:rsidRPr="00876AEB" w:rsidRDefault="00876AEB" w:rsidP="00876AEB">
      <w:pPr>
        <w:contextualSpacing/>
        <w:rPr>
          <w:rFonts w:ascii="Arial" w:hAnsi="Arial" w:cs="Arial"/>
          <w:sz w:val="24"/>
          <w:szCs w:val="24"/>
        </w:rPr>
      </w:pPr>
    </w:p>
    <w:p w:rsidR="00876AEB" w:rsidRPr="00876AEB" w:rsidRDefault="00876AEB" w:rsidP="00876AEB">
      <w:pPr>
        <w:contextualSpacing/>
        <w:rPr>
          <w:rFonts w:ascii="Arial" w:hAnsi="Arial" w:cs="Arial"/>
          <w:sz w:val="24"/>
          <w:szCs w:val="24"/>
        </w:rPr>
      </w:pPr>
    </w:p>
    <w:p w:rsidR="000377C3" w:rsidRPr="00876AEB" w:rsidRDefault="000377C3" w:rsidP="00876AEB">
      <w:pPr>
        <w:contextualSpacing/>
        <w:rPr>
          <w:rFonts w:ascii="Arial" w:hAnsi="Arial" w:cs="Arial"/>
          <w:sz w:val="24"/>
          <w:szCs w:val="24"/>
        </w:rPr>
      </w:pPr>
    </w:p>
    <w:sectPr w:rsidR="000377C3" w:rsidRPr="00876AEB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969" w:rsidRDefault="00AD5969" w:rsidP="008A2109">
      <w:r>
        <w:separator/>
      </w:r>
    </w:p>
  </w:endnote>
  <w:endnote w:type="continuationSeparator" w:id="0">
    <w:p w:rsidR="00AD5969" w:rsidRDefault="00AD5969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AD5969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969" w:rsidRDefault="00AD5969" w:rsidP="008A2109">
      <w:r>
        <w:separator/>
      </w:r>
    </w:p>
  </w:footnote>
  <w:footnote w:type="continuationSeparator" w:id="0">
    <w:p w:rsidR="00AD5969" w:rsidRDefault="00AD5969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4B758D"/>
    <w:rsid w:val="00522F21"/>
    <w:rsid w:val="00523B7C"/>
    <w:rsid w:val="00612C47"/>
    <w:rsid w:val="006C5691"/>
    <w:rsid w:val="007D4BC4"/>
    <w:rsid w:val="0080600C"/>
    <w:rsid w:val="00845D98"/>
    <w:rsid w:val="00876AEB"/>
    <w:rsid w:val="008A2109"/>
    <w:rsid w:val="008A550B"/>
    <w:rsid w:val="008A65B0"/>
    <w:rsid w:val="00990A9D"/>
    <w:rsid w:val="00992CB4"/>
    <w:rsid w:val="00A521F8"/>
    <w:rsid w:val="00A53AA9"/>
    <w:rsid w:val="00AB3A25"/>
    <w:rsid w:val="00AB52DA"/>
    <w:rsid w:val="00AD5969"/>
    <w:rsid w:val="00B1668E"/>
    <w:rsid w:val="00B2780E"/>
    <w:rsid w:val="00B36365"/>
    <w:rsid w:val="00B519B7"/>
    <w:rsid w:val="00BC2BA8"/>
    <w:rsid w:val="00C41846"/>
    <w:rsid w:val="00C55A30"/>
    <w:rsid w:val="00CF75AF"/>
    <w:rsid w:val="00D713A4"/>
    <w:rsid w:val="00D92E79"/>
    <w:rsid w:val="00DD6ACB"/>
    <w:rsid w:val="00E2227E"/>
    <w:rsid w:val="00E8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styleId="ac">
    <w:name w:val="Emphasis"/>
    <w:basedOn w:val="a0"/>
    <w:qFormat/>
    <w:rsid w:val="00BC2BA8"/>
    <w:rPr>
      <w:i/>
      <w:iCs/>
    </w:rPr>
  </w:style>
  <w:style w:type="character" w:customStyle="1" w:styleId="apple-converted-space">
    <w:name w:val="apple-converted-space"/>
    <w:basedOn w:val="a0"/>
    <w:rsid w:val="00E807AF"/>
  </w:style>
  <w:style w:type="paragraph" w:styleId="ad">
    <w:name w:val="Normal (Web)"/>
    <w:basedOn w:val="a"/>
    <w:uiPriority w:val="99"/>
    <w:unhideWhenUsed/>
    <w:rsid w:val="00E807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6A34-D883-4A9B-B08F-0DE5A11A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5984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3</cp:revision>
  <dcterms:created xsi:type="dcterms:W3CDTF">2021-07-21T08:27:00Z</dcterms:created>
  <dcterms:modified xsi:type="dcterms:W3CDTF">2021-07-21T08:46:00Z</dcterms:modified>
</cp:coreProperties>
</file>