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2C" w:rsidRDefault="00215E2C" w:rsidP="00215E2C">
      <w:pPr>
        <w:spacing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215E2C" w:rsidRDefault="00215E2C" w:rsidP="00215E2C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215E2C" w:rsidRDefault="00215E2C" w:rsidP="00215E2C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215E2C" w:rsidRDefault="00215E2C" w:rsidP="00215E2C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215E2C" w:rsidRDefault="00215E2C" w:rsidP="00215E2C">
      <w:pPr>
        <w:spacing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215E2C" w:rsidRDefault="00215E2C" w:rsidP="00215E2C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215E2C" w:rsidRDefault="00215E2C" w:rsidP="00215E2C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215E2C" w:rsidRDefault="00215E2C" w:rsidP="00215E2C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215E2C" w:rsidRDefault="00215E2C" w:rsidP="00215E2C"/>
    <w:p w:rsidR="00215E2C" w:rsidRDefault="00215E2C" w:rsidP="00215E2C"/>
    <w:p w:rsidR="00215E2C" w:rsidRDefault="00215E2C" w:rsidP="00215E2C"/>
    <w:p w:rsidR="00215E2C" w:rsidRDefault="00215E2C" w:rsidP="00215E2C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215E2C" w:rsidRDefault="00215E2C" w:rsidP="00215E2C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об установлении факта государственной регистрации юридического лица (индивидуального предпринимателя) в определенное время и в определенном месте</w:t>
      </w:r>
    </w:p>
    <w:p w:rsidR="00215E2C" w:rsidRDefault="00215E2C" w:rsidP="00215E2C"/>
    <w:p w:rsidR="00215E2C" w:rsidRDefault="00215E2C" w:rsidP="00215E2C"/>
    <w:p w:rsidR="00215E2C" w:rsidRDefault="00215E2C" w:rsidP="00215E2C">
      <w:pPr>
        <w:spacing w:after="150" w:line="290" w:lineRule="auto"/>
      </w:pPr>
      <w:r>
        <w:rPr>
          <w:color w:val="333333"/>
        </w:rPr>
        <w:t>«___» _____________ _____</w:t>
      </w:r>
      <w:r>
        <w:rPr>
          <w:color w:val="333333"/>
        </w:rPr>
        <w:t xml:space="preserve"> года я, как юридическое лицо (индивидуальный предприниматель), был зарегистрирован по адресу: ________________________________________________, что подтверждается копией свидетельства о государственной регистрации юридического </w:t>
      </w:r>
      <w:r>
        <w:rPr>
          <w:color w:val="333333"/>
        </w:rPr>
        <w:t>лица от «___» _____________ ______</w:t>
      </w:r>
      <w:r>
        <w:rPr>
          <w:color w:val="333333"/>
        </w:rPr>
        <w:t xml:space="preserve"> года под номером ________.</w:t>
      </w:r>
    </w:p>
    <w:p w:rsidR="00215E2C" w:rsidRDefault="00215E2C" w:rsidP="00215E2C">
      <w:pPr>
        <w:spacing w:after="150" w:line="290" w:lineRule="auto"/>
      </w:pPr>
      <w:r>
        <w:rPr>
          <w:color w:val="333333"/>
        </w:rPr>
        <w:t>В связи с ________________________________________________ сведения о моей государственной регистрации были утрачены (искажены и т.д.).</w:t>
      </w:r>
    </w:p>
    <w:p w:rsidR="00215E2C" w:rsidRDefault="00215E2C" w:rsidP="00215E2C">
      <w:pPr>
        <w:spacing w:after="150" w:line="290" w:lineRule="auto"/>
      </w:pPr>
      <w:r>
        <w:rPr>
          <w:color w:val="333333"/>
        </w:rPr>
        <w:t>Установить факт моей государственной регистрации как юридического лица (индивидуального предпринимателя) в определенное время и в определенном месте необходимо для ________________________________________________.</w:t>
      </w:r>
    </w:p>
    <w:p w:rsidR="00215E2C" w:rsidRDefault="00215E2C" w:rsidP="00215E2C">
      <w:pPr>
        <w:spacing w:after="150" w:line="290" w:lineRule="auto"/>
      </w:pPr>
      <w:r>
        <w:rPr>
          <w:color w:val="333333"/>
        </w:rPr>
        <w:t>Возможность получить или восстановить надлежащие документы, удостоверяющие этот факт, отсутствует в связи с ________________________________________________.</w:t>
      </w:r>
    </w:p>
    <w:p w:rsidR="00215E2C" w:rsidRDefault="00215E2C" w:rsidP="00215E2C">
      <w:pPr>
        <w:spacing w:after="150" w:line="290" w:lineRule="auto"/>
      </w:pPr>
      <w:r>
        <w:rPr>
          <w:color w:val="333333"/>
        </w:rPr>
        <w:t>Иной внесудебный порядок установления данного факта законодательством не предусмотрен.</w:t>
      </w:r>
    </w:p>
    <w:p w:rsidR="00215E2C" w:rsidRDefault="00215E2C" w:rsidP="00215E2C">
      <w:pPr>
        <w:spacing w:after="150" w:line="290" w:lineRule="auto"/>
      </w:pPr>
      <w:r>
        <w:rPr>
          <w:color w:val="333333"/>
        </w:rPr>
        <w:t>Спор о праве отсутствует.</w:t>
      </w:r>
    </w:p>
    <w:p w:rsidR="00215E2C" w:rsidRDefault="00215E2C" w:rsidP="00215E2C">
      <w:pPr>
        <w:spacing w:after="150" w:line="290" w:lineRule="auto"/>
      </w:pPr>
      <w:r>
        <w:rPr>
          <w:color w:val="333333"/>
        </w:rPr>
        <w:t>На основании изложенного и п.2 ч.2 ст. 218 АПК РФ.</w:t>
      </w:r>
    </w:p>
    <w:p w:rsidR="00215E2C" w:rsidRDefault="00215E2C" w:rsidP="00215E2C">
      <w:pPr>
        <w:spacing w:before="500" w:after="150"/>
        <w:jc w:val="center"/>
      </w:pPr>
      <w:r>
        <w:rPr>
          <w:b/>
          <w:color w:val="333333"/>
        </w:rPr>
        <w:t>ПРОШУ:</w:t>
      </w:r>
    </w:p>
    <w:p w:rsidR="00215E2C" w:rsidRDefault="00215E2C" w:rsidP="00215E2C">
      <w:pPr>
        <w:spacing w:after="150" w:line="290" w:lineRule="auto"/>
      </w:pPr>
      <w:r>
        <w:rPr>
          <w:color w:val="333333"/>
        </w:rPr>
        <w:t>Установить факт государственной регистрации меня как юридического лица (индивидуального предприни</w:t>
      </w:r>
      <w:r>
        <w:rPr>
          <w:color w:val="333333"/>
        </w:rPr>
        <w:t>мателя) «___» _____________ _____</w:t>
      </w:r>
      <w:r>
        <w:rPr>
          <w:color w:val="333333"/>
        </w:rPr>
        <w:t xml:space="preserve"> г. по адресу: ________________________________________________.</w:t>
      </w:r>
    </w:p>
    <w:p w:rsidR="00215E2C" w:rsidRDefault="00215E2C" w:rsidP="00215E2C">
      <w:pPr>
        <w:spacing w:after="150" w:line="290" w:lineRule="auto"/>
      </w:pPr>
      <w:r>
        <w:rPr>
          <w:color w:val="333333"/>
        </w:rPr>
        <w:t>Приложения:</w:t>
      </w:r>
    </w:p>
    <w:p w:rsidR="00215E2C" w:rsidRDefault="00215E2C" w:rsidP="00215E2C">
      <w:pPr>
        <w:spacing w:before="200" w:line="290" w:lineRule="auto"/>
      </w:pPr>
      <w:r>
        <w:rPr>
          <w:color w:val="333333"/>
        </w:rPr>
        <w:t>1. доказательства, подтверждающие доводы заявителя;</w:t>
      </w:r>
    </w:p>
    <w:p w:rsidR="00215E2C" w:rsidRDefault="00215E2C" w:rsidP="00215E2C">
      <w:pPr>
        <w:spacing w:line="290" w:lineRule="auto"/>
      </w:pPr>
      <w:r>
        <w:rPr>
          <w:color w:val="333333"/>
        </w:rPr>
        <w:t>2. документ, подтверждающий уплату государственной пошлины;</w:t>
      </w:r>
    </w:p>
    <w:p w:rsidR="00215E2C" w:rsidRDefault="00215E2C" w:rsidP="00215E2C">
      <w:pPr>
        <w:spacing w:line="290" w:lineRule="auto"/>
      </w:pPr>
      <w:r>
        <w:rPr>
          <w:color w:val="333333"/>
        </w:rPr>
        <w:lastRenderedPageBreak/>
        <w:t>3. копия свидетельства о государственной регистрации в качестве юридического лица (индивидуального предпринимателя);</w:t>
      </w:r>
    </w:p>
    <w:p w:rsidR="00215E2C" w:rsidRDefault="00215E2C" w:rsidP="00215E2C">
      <w:pPr>
        <w:spacing w:line="290" w:lineRule="auto"/>
      </w:pPr>
      <w:r>
        <w:rPr>
          <w:color w:val="333333"/>
        </w:rPr>
        <w:t>4. доверенность или иные документы, подтверждающие полномочия на подписание искового заявления;</w:t>
      </w:r>
    </w:p>
    <w:p w:rsidR="00215E2C" w:rsidRDefault="00215E2C" w:rsidP="00215E2C">
      <w:pPr>
        <w:spacing w:line="290" w:lineRule="auto"/>
      </w:pPr>
      <w:r>
        <w:rPr>
          <w:color w:val="333333"/>
        </w:rPr>
        <w:t>5. уведомление о вручении или иные документы, подтверждающие направление заинтересованному лицу копии заявления и приложенных к нему документов, которые у него отсутствуют.</w:t>
      </w:r>
    </w:p>
    <w:p w:rsidR="00215E2C" w:rsidRDefault="00215E2C" w:rsidP="00215E2C"/>
    <w:p w:rsidR="00215E2C" w:rsidRDefault="00215E2C" w:rsidP="00215E2C"/>
    <w:p w:rsidR="00215E2C" w:rsidRDefault="00215E2C" w:rsidP="00215E2C"/>
    <w:p w:rsidR="00215E2C" w:rsidRDefault="00215E2C" w:rsidP="00215E2C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215E2C" w:rsidRDefault="00215E2C" w:rsidP="00215E2C"/>
    <w:p w:rsidR="00215E2C" w:rsidRDefault="00215E2C" w:rsidP="00215E2C">
      <w:pPr>
        <w:spacing w:line="340" w:lineRule="auto"/>
        <w:jc w:val="right"/>
      </w:pPr>
      <w:r>
        <w:rPr>
          <w:color w:val="999999"/>
          <w:sz w:val="18"/>
          <w:szCs w:val="18"/>
        </w:rPr>
        <w:t>«___» _____________ ______</w:t>
      </w:r>
      <w:bookmarkStart w:id="0" w:name="_GoBack"/>
      <w:bookmarkEnd w:id="0"/>
      <w:r>
        <w:rPr>
          <w:color w:val="999999"/>
          <w:sz w:val="18"/>
          <w:szCs w:val="18"/>
        </w:rPr>
        <w:t xml:space="preserve"> г.</w:t>
      </w:r>
    </w:p>
    <w:p w:rsidR="00A21335" w:rsidRPr="00215E2C" w:rsidRDefault="00A21335" w:rsidP="00215E2C"/>
    <w:sectPr w:rsidR="00A21335" w:rsidRPr="00215E2C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450" w:rsidRDefault="001C5450" w:rsidP="008A2109">
      <w:r>
        <w:separator/>
      </w:r>
    </w:p>
  </w:endnote>
  <w:endnote w:type="continuationSeparator" w:id="0">
    <w:p w:rsidR="001C5450" w:rsidRDefault="001C5450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1C5450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450" w:rsidRDefault="001C5450" w:rsidP="008A2109">
      <w:r>
        <w:separator/>
      </w:r>
    </w:p>
  </w:footnote>
  <w:footnote w:type="continuationSeparator" w:id="0">
    <w:p w:rsidR="001C5450" w:rsidRDefault="001C5450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333333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34E"/>
    <w:multiLevelType w:val="multilevel"/>
    <w:tmpl w:val="EBBADD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99A1A6E"/>
    <w:multiLevelType w:val="multilevel"/>
    <w:tmpl w:val="34D2E0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0CE0261F"/>
    <w:multiLevelType w:val="multilevel"/>
    <w:tmpl w:val="552A84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2456"/>
    <w:multiLevelType w:val="multilevel"/>
    <w:tmpl w:val="5CDE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C5C36"/>
    <w:multiLevelType w:val="multilevel"/>
    <w:tmpl w:val="AD2855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1B943747"/>
    <w:multiLevelType w:val="multilevel"/>
    <w:tmpl w:val="A004685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10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65217"/>
    <w:multiLevelType w:val="multilevel"/>
    <w:tmpl w:val="EE92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95C73"/>
    <w:multiLevelType w:val="multilevel"/>
    <w:tmpl w:val="DB5E5BC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54E0096"/>
    <w:multiLevelType w:val="multilevel"/>
    <w:tmpl w:val="67E8C5F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46684AFF"/>
    <w:multiLevelType w:val="multilevel"/>
    <w:tmpl w:val="CAE6679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6" w15:restartNumberingAfterBreak="0">
    <w:nsid w:val="47AE1761"/>
    <w:multiLevelType w:val="multilevel"/>
    <w:tmpl w:val="1660DC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8011B4D"/>
    <w:multiLevelType w:val="multilevel"/>
    <w:tmpl w:val="0C9E643E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18" w15:restartNumberingAfterBreak="0">
    <w:nsid w:val="4CAA52CD"/>
    <w:multiLevelType w:val="multilevel"/>
    <w:tmpl w:val="6EC4E8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602E0FD7"/>
    <w:multiLevelType w:val="multilevel"/>
    <w:tmpl w:val="9FFE428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63B6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1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21"/>
  </w:num>
  <w:num w:numId="6">
    <w:abstractNumId w:val="20"/>
  </w:num>
  <w:num w:numId="7">
    <w:abstractNumId w:val="19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  <w:num w:numId="19">
    <w:abstractNumId w:val="16"/>
  </w:num>
  <w:num w:numId="20">
    <w:abstractNumId w:val="1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C5450"/>
    <w:rsid w:val="001C61B3"/>
    <w:rsid w:val="00215E2C"/>
    <w:rsid w:val="00243923"/>
    <w:rsid w:val="00294D48"/>
    <w:rsid w:val="0032398C"/>
    <w:rsid w:val="00331A10"/>
    <w:rsid w:val="00462812"/>
    <w:rsid w:val="004B41D7"/>
    <w:rsid w:val="00522F21"/>
    <w:rsid w:val="00523B7C"/>
    <w:rsid w:val="005820E0"/>
    <w:rsid w:val="005A521D"/>
    <w:rsid w:val="005A5B92"/>
    <w:rsid w:val="005D71AD"/>
    <w:rsid w:val="00614C9C"/>
    <w:rsid w:val="00621E76"/>
    <w:rsid w:val="00657F8A"/>
    <w:rsid w:val="006C5691"/>
    <w:rsid w:val="006D7CEA"/>
    <w:rsid w:val="00783BCD"/>
    <w:rsid w:val="00790C54"/>
    <w:rsid w:val="0080600C"/>
    <w:rsid w:val="008063CF"/>
    <w:rsid w:val="008A1D29"/>
    <w:rsid w:val="008A2109"/>
    <w:rsid w:val="008A550B"/>
    <w:rsid w:val="008A65B0"/>
    <w:rsid w:val="009A7539"/>
    <w:rsid w:val="00A01229"/>
    <w:rsid w:val="00A21335"/>
    <w:rsid w:val="00A521F8"/>
    <w:rsid w:val="00B1668E"/>
    <w:rsid w:val="00B2780E"/>
    <w:rsid w:val="00B37746"/>
    <w:rsid w:val="00B519B7"/>
    <w:rsid w:val="00C41846"/>
    <w:rsid w:val="00CF75AF"/>
    <w:rsid w:val="00D713A4"/>
    <w:rsid w:val="00DD11EB"/>
    <w:rsid w:val="00DE71B9"/>
    <w:rsid w:val="00E810A0"/>
    <w:rsid w:val="00EB6A5F"/>
    <w:rsid w:val="00ED46C1"/>
    <w:rsid w:val="00EE71B1"/>
    <w:rsid w:val="00F56718"/>
    <w:rsid w:val="00FA3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4">
    <w:name w:val="heading 4"/>
    <w:basedOn w:val="a"/>
    <w:next w:val="a"/>
    <w:link w:val="40"/>
    <w:rsid w:val="00A21335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A21335"/>
    <w:rPr>
      <w:rFonts w:ascii="Arial" w:eastAsia="Arial" w:hAnsi="Arial" w:cs="Arial"/>
      <w:color w:val="666666"/>
      <w:sz w:val="24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2343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2021-07-17T07:51:00Z</dcterms:created>
  <dcterms:modified xsi:type="dcterms:W3CDTF">2021-07-17T07:51:00Z</dcterms:modified>
</cp:coreProperties>
</file>