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7" w:rsidRDefault="004D1267" w:rsidP="004D126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СОГЛАШЕНИЕ</w:t>
      </w:r>
    </w:p>
    <w:p w:rsidR="004D1267" w:rsidRDefault="004D1267" w:rsidP="004D126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зачёте при уступке прав требования</w:t>
      </w:r>
    </w:p>
    <w:p w:rsidR="004D1267" w:rsidRDefault="004D1267" w:rsidP="004D1267"/>
    <w:p w:rsidR="004D1267" w:rsidRDefault="004D1267" w:rsidP="004D126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1267" w:rsidTr="004D12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D1267" w:rsidRDefault="004D1267" w:rsidP="004D1267">
      <w:pPr>
        <w:rPr>
          <w:rFonts w:ascii="Arial" w:hAnsi="Arial" w:cs="Arial"/>
          <w:sz w:val="20"/>
          <w:szCs w:val="20"/>
        </w:rPr>
      </w:pPr>
    </w:p>
    <w:p w:rsidR="004D1267" w:rsidRDefault="004D1267" w:rsidP="004D1267"/>
    <w:p w:rsidR="004D1267" w:rsidRDefault="004D1267" w:rsidP="004D1267"/>
    <w:p w:rsidR="004D1267" w:rsidRDefault="004D1267" w:rsidP="004D1267"/>
    <w:p w:rsidR="004D1267" w:rsidRDefault="004D1267" w:rsidP="004D1267">
      <w:pPr>
        <w:spacing w:after="150" w:line="288" w:lineRule="auto"/>
      </w:pPr>
      <w:r>
        <w:rPr>
          <w:color w:val="333333"/>
        </w:rPr>
        <w:t>________________________________________________, именуемый в дальнейшем «Новый 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t>1. ПРЕДМЕТ СОГЛАШЕНИЯ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1.1. Предметом настоящего Соглашения является прекращение указанного в п.1.2 настоящего Соглашения обязательства Должника перед Новым кредитором путем зачета встречного требования, указанного в п.1.3 настоящего Соглашения, к ________________________ (далее по тексту – «Первоначальный кредитор»).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 xml:space="preserve">1.2. На основании Соглашения об уступке права требования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заключенного между Первоначальным кредитором и Новым кредитором, Должник обязан исполнить Новому кредитору следующее обязательство: ________________________________________________. Срок исполнения обязательства установлен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 xml:space="preserve">1.3. На основании Договора (соглашения и т.п.)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Первоначальный кредитор обязан исполнить Должнику следующее обязательство: ________________________________________________. Срок исполнения обязательства установлен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1.4. Стороны пришли к соглашению о прекращении указанного в п.1.2 настоящего Соглашения обязательства Должника перед Новым кредитором зачетом встречного требования Должника к Первоначальному кредитору, указанного в п.1.3 настоящего Соглашения.</w:t>
      </w: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t>2. КОНФИДЕНЦИАЛЬНОСТЬ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2.1. Условия настоящего Соглашения конфиденциальны и не подлежат разглашению.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lastRenderedPageBreak/>
        <w:t>3. РАЗРЕШЕНИЕ СПОРОВ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3.1.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 xml:space="preserve">3.2.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4.1.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 xml:space="preserve">4.2. 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4.3.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 xml:space="preserve">4.4. Настоящее Соглашение вступает в силу с момента его подписания </w:t>
      </w:r>
      <w:proofErr w:type="spellStart"/>
      <w:r>
        <w:rPr>
          <w:color w:val="333333"/>
        </w:rPr>
        <w:t>сторонами.Обязательство</w:t>
      </w:r>
      <w:proofErr w:type="spellEnd"/>
      <w:r>
        <w:rPr>
          <w:color w:val="333333"/>
        </w:rPr>
        <w:t xml:space="preserve"> Должника, указанное в п.1.2 настоящего Соглашения, считается прекращенным с момента подписания настоящего Соглашения.</w:t>
      </w:r>
    </w:p>
    <w:p w:rsidR="004D1267" w:rsidRDefault="004D1267" w:rsidP="004D1267">
      <w:pPr>
        <w:spacing w:after="150" w:line="288" w:lineRule="auto"/>
      </w:pPr>
      <w:r>
        <w:rPr>
          <w:color w:val="333333"/>
        </w:rPr>
        <w:t>4.5.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1267" w:rsidTr="004D12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r>
              <w:rPr>
                <w:b/>
                <w:color w:val="333333"/>
                <w:sz w:val="18"/>
                <w:szCs w:val="18"/>
              </w:rPr>
              <w:t>Новый кредитор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ИНН: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КПП: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Банк:</w:t>
            </w:r>
          </w:p>
          <w:p w:rsidR="004D1267" w:rsidRDefault="004D126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r>
              <w:rPr>
                <w:b/>
                <w:color w:val="333333"/>
                <w:sz w:val="18"/>
                <w:szCs w:val="18"/>
              </w:rPr>
              <w:t>Должник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ИНН: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КПП: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Банк:</w:t>
            </w:r>
          </w:p>
          <w:p w:rsidR="004D1267" w:rsidRDefault="004D126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D1267" w:rsidRDefault="004D126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D1267" w:rsidRDefault="004D1267" w:rsidP="004D1267">
      <w:pPr>
        <w:rPr>
          <w:rFonts w:ascii="Arial" w:hAnsi="Arial" w:cs="Arial"/>
          <w:sz w:val="20"/>
          <w:szCs w:val="20"/>
        </w:rPr>
      </w:pPr>
    </w:p>
    <w:p w:rsidR="004D1267" w:rsidRDefault="004D1267" w:rsidP="004D1267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4D1267" w:rsidRDefault="004D1267" w:rsidP="004D126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D1267" w:rsidTr="004D126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Новый кредитор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D1267" w:rsidRDefault="004D126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Должник _______________</w:t>
            </w:r>
          </w:p>
        </w:tc>
      </w:tr>
    </w:tbl>
    <w:p w:rsidR="004D1267" w:rsidRDefault="004D1267" w:rsidP="004D1267">
      <w:pPr>
        <w:rPr>
          <w:rFonts w:ascii="Arial" w:hAnsi="Arial" w:cs="Arial"/>
          <w:sz w:val="20"/>
          <w:szCs w:val="20"/>
        </w:rPr>
      </w:pPr>
    </w:p>
    <w:p w:rsidR="000377C3" w:rsidRPr="004D1267" w:rsidRDefault="000377C3" w:rsidP="004D1267">
      <w:bookmarkStart w:id="0" w:name="_GoBack"/>
      <w:bookmarkEnd w:id="0"/>
    </w:p>
    <w:sectPr w:rsidR="000377C3" w:rsidRPr="004D126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E0" w:rsidRDefault="00D20DE0" w:rsidP="008A2109">
      <w:r>
        <w:separator/>
      </w:r>
    </w:p>
  </w:endnote>
  <w:endnote w:type="continuationSeparator" w:id="0">
    <w:p w:rsidR="00D20DE0" w:rsidRDefault="00D20DE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20DE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E0" w:rsidRDefault="00D20DE0" w:rsidP="008A2109">
      <w:r>
        <w:separator/>
      </w:r>
    </w:p>
  </w:footnote>
  <w:footnote w:type="continuationSeparator" w:id="0">
    <w:p w:rsidR="00D20DE0" w:rsidRDefault="00D20DE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D1267"/>
    <w:rsid w:val="00522F21"/>
    <w:rsid w:val="00523B7C"/>
    <w:rsid w:val="005F3A8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20DE0"/>
    <w:rsid w:val="00D713A4"/>
    <w:rsid w:val="00D972A4"/>
    <w:rsid w:val="00EC372A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3920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2021-07-24T07:23:00Z</dcterms:created>
  <dcterms:modified xsi:type="dcterms:W3CDTF">2021-07-24T07:23:00Z</dcterms:modified>
</cp:coreProperties>
</file>