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93" w:rsidRDefault="00A57693" w:rsidP="00A57693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57693" w:rsidTr="00A5769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57693" w:rsidRDefault="00A57693" w:rsidP="00A57693">
      <w:pPr>
        <w:rPr>
          <w:rFonts w:ascii="Arial" w:hAnsi="Arial" w:cs="Arial"/>
          <w:sz w:val="20"/>
          <w:szCs w:val="20"/>
        </w:rPr>
      </w:pPr>
    </w:p>
    <w:p w:rsidR="00A57693" w:rsidRDefault="00A57693" w:rsidP="00A57693"/>
    <w:p w:rsidR="00A57693" w:rsidRDefault="00A57693" w:rsidP="00A57693"/>
    <w:p w:rsidR="00A57693" w:rsidRDefault="00A57693" w:rsidP="00A5769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 xml:space="preserve">1.1. Цедент уступает, а Цессионарий принимает права (требования) в полном объеме по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>г., заключенному между Цедентом и ________________________ (именуемый далее «Должник»).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1.2. Сумма уступаемого в соответствии с п. 1.1 настоящего Договора требования составляет ________ рублей.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2.1. Цедент обязан передать Цессионарию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________________________.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2.3. Цедент обязуется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уведомить Должника об уступке своих прав и обязанностей по договору ________________________ Цессионарию заказным письмом с уведомлением.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2.4. За уступаемые права (требования) по договору ________________________ Цессионарий обязан выплатить Цеденту денежные средства в сумме, указанной в п.3.1 настоящего Договора.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3. СУММА ДОГОВОРА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3.1. За уступаемые права (требования) по договору ________________________ Цессионарий выплачивает Цеденту денежные средства в размере ________ рублей.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3.2. Оплата указанной в п.3.1 настоящего Договора суммы производится согласно графику ежемесячных выплат, который является неотъемлемой частью настоящего Договора.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lastRenderedPageBreak/>
        <w:t>3.3. Цессионарий имеет право выплатить договорную сумму досрочно.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5. ЗАКЛЮЧИТЕЛЬНЫЕ ПОЛОЖЕНИЯ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5.2.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________________________.</w:t>
      </w:r>
    </w:p>
    <w:p w:rsidR="00A57693" w:rsidRDefault="00A57693" w:rsidP="00A57693">
      <w:pPr>
        <w:spacing w:after="150" w:line="288" w:lineRule="auto"/>
      </w:pPr>
      <w:r>
        <w:rPr>
          <w:color w:val="333333"/>
        </w:rPr>
        <w:t>5.3. Настоящий Договор составлен в 3-х экземплярах, имеющих одинаковую юридическую силу, по одному для каждой из сторон и для Должника.</w:t>
      </w: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57693" w:rsidTr="00A5769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ИНН: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КПП: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Банк:</w:t>
            </w:r>
          </w:p>
          <w:p w:rsidR="00A57693" w:rsidRDefault="00A5769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ИНН: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КПП: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Банк:</w:t>
            </w:r>
          </w:p>
          <w:p w:rsidR="00A57693" w:rsidRDefault="00A57693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57693" w:rsidRDefault="00A57693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57693" w:rsidRDefault="00A57693" w:rsidP="00A57693">
      <w:pPr>
        <w:rPr>
          <w:rFonts w:ascii="Arial" w:hAnsi="Arial" w:cs="Arial"/>
          <w:sz w:val="20"/>
          <w:szCs w:val="20"/>
        </w:rPr>
      </w:pPr>
    </w:p>
    <w:p w:rsidR="00A57693" w:rsidRDefault="00A57693" w:rsidP="00A57693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A57693" w:rsidRDefault="00A57693" w:rsidP="00A5769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57693" w:rsidTr="00A5769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57693" w:rsidRDefault="00A57693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A57693" w:rsidRDefault="00A57693" w:rsidP="00A57693">
      <w:pPr>
        <w:rPr>
          <w:rFonts w:ascii="Arial" w:hAnsi="Arial" w:cs="Arial"/>
          <w:sz w:val="20"/>
          <w:szCs w:val="20"/>
        </w:rPr>
      </w:pPr>
    </w:p>
    <w:p w:rsidR="000377C3" w:rsidRPr="00A57693" w:rsidRDefault="000377C3" w:rsidP="00A57693">
      <w:bookmarkStart w:id="0" w:name="_GoBack"/>
      <w:bookmarkEnd w:id="0"/>
    </w:p>
    <w:sectPr w:rsidR="000377C3" w:rsidRPr="00A5769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F2" w:rsidRDefault="00AC1BF2" w:rsidP="008A2109">
      <w:r>
        <w:separator/>
      </w:r>
    </w:p>
  </w:endnote>
  <w:endnote w:type="continuationSeparator" w:id="0">
    <w:p w:rsidR="00AC1BF2" w:rsidRDefault="00AC1BF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C1BF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F2" w:rsidRDefault="00AC1BF2" w:rsidP="008A2109">
      <w:r>
        <w:separator/>
      </w:r>
    </w:p>
  </w:footnote>
  <w:footnote w:type="continuationSeparator" w:id="0">
    <w:p w:rsidR="00AC1BF2" w:rsidRDefault="00AC1BF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157F9"/>
    <w:rsid w:val="008A2109"/>
    <w:rsid w:val="008A550B"/>
    <w:rsid w:val="008A65B0"/>
    <w:rsid w:val="00992CB4"/>
    <w:rsid w:val="00A521F8"/>
    <w:rsid w:val="00A57693"/>
    <w:rsid w:val="00AB3A25"/>
    <w:rsid w:val="00AB52DA"/>
    <w:rsid w:val="00AC1BF2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3452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2021-07-24T07:09:00Z</dcterms:created>
  <dcterms:modified xsi:type="dcterms:W3CDTF">2021-07-24T07:09:00Z</dcterms:modified>
</cp:coreProperties>
</file>