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67" w:rsidRDefault="00D32B67" w:rsidP="00D32B67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УСТУПКИ ПРАВ</w:t>
      </w:r>
    </w:p>
    <w:p w:rsidR="00D32B67" w:rsidRDefault="00D32B67" w:rsidP="00D32B67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по подрядным работам</w:t>
      </w:r>
    </w:p>
    <w:p w:rsidR="00D32B67" w:rsidRDefault="00D32B67" w:rsidP="00D32B67"/>
    <w:p w:rsidR="00D32B67" w:rsidRDefault="00D32B67" w:rsidP="00D32B67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D32B67" w:rsidTr="00D32B6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32B67" w:rsidRDefault="00D32B67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32B67" w:rsidRDefault="00D32B67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D32B67" w:rsidRDefault="00D32B67" w:rsidP="00D32B67">
      <w:pPr>
        <w:rPr>
          <w:rFonts w:ascii="Arial" w:hAnsi="Arial" w:cs="Arial"/>
          <w:sz w:val="20"/>
          <w:szCs w:val="20"/>
        </w:rPr>
      </w:pPr>
    </w:p>
    <w:p w:rsidR="00D32B67" w:rsidRDefault="00D32B67" w:rsidP="00D32B67"/>
    <w:p w:rsidR="00D32B67" w:rsidRDefault="00D32B67" w:rsidP="00D32B67"/>
    <w:p w:rsidR="00D32B67" w:rsidRDefault="00D32B67" w:rsidP="00D32B6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D32B67" w:rsidRDefault="00D32B67" w:rsidP="00D32B67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D32B67" w:rsidRDefault="00D32B67" w:rsidP="00D32B67">
      <w:pPr>
        <w:spacing w:after="150" w:line="288" w:lineRule="auto"/>
      </w:pPr>
      <w:r>
        <w:rPr>
          <w:color w:val="333333"/>
        </w:rPr>
        <w:t xml:space="preserve">1.1. Цедент уступает Цессионарию совокупность прав и обязательств, вытекающих из договора строительного подряда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заключенного между Цедентом и Подрядчиком на строительство ________________________________________________ расположенного по адресу: ________________________________________________.</w:t>
      </w:r>
    </w:p>
    <w:p w:rsidR="00D32B67" w:rsidRDefault="00D32B67" w:rsidP="00D32B67">
      <w:pPr>
        <w:spacing w:before="500" w:after="150"/>
        <w:jc w:val="center"/>
      </w:pPr>
      <w:r>
        <w:rPr>
          <w:b/>
          <w:color w:val="333333"/>
        </w:rPr>
        <w:t>2. УСЛОВИЯ УСТУПКИ ПРАВ ТРЕБОВАНИЯ</w:t>
      </w:r>
    </w:p>
    <w:p w:rsidR="00D32B67" w:rsidRDefault="00D32B67" w:rsidP="00D32B67">
      <w:pPr>
        <w:spacing w:after="150" w:line="288" w:lineRule="auto"/>
      </w:pPr>
      <w:r>
        <w:rPr>
          <w:color w:val="333333"/>
        </w:rPr>
        <w:t>2.1. Цессионарий осуществляет приемку работ у Подрядчика и их оплату, в том числе по имеющейся на дату подписания настоящего Договора кредиторской задолженности.</w:t>
      </w:r>
    </w:p>
    <w:p w:rsidR="00D32B67" w:rsidRDefault="00D32B67" w:rsidP="00D32B67">
      <w:pPr>
        <w:spacing w:after="150" w:line="288" w:lineRule="auto"/>
      </w:pPr>
      <w:r>
        <w:rPr>
          <w:color w:val="333333"/>
        </w:rPr>
        <w:t>2.2. Платежи осуществляются путем перевода согласованных сумм на счет Подрядчика по представленным актам (Формы КС-2), подписанным Цедентом и Подрядчиком.</w:t>
      </w:r>
    </w:p>
    <w:p w:rsidR="00D32B67" w:rsidRDefault="00D32B67" w:rsidP="00D32B67">
      <w:pPr>
        <w:spacing w:before="500" w:after="150"/>
        <w:jc w:val="center"/>
      </w:pPr>
      <w:r>
        <w:rPr>
          <w:b/>
          <w:color w:val="333333"/>
        </w:rPr>
        <w:t>3. ПРАВА И ОБЯЗАННОСТИ СТОРОН</w:t>
      </w:r>
    </w:p>
    <w:p w:rsidR="00D32B67" w:rsidRDefault="00D32B67" w:rsidP="00D32B67">
      <w:pPr>
        <w:spacing w:after="150" w:line="288" w:lineRule="auto"/>
      </w:pPr>
      <w:r>
        <w:rPr>
          <w:color w:val="333333"/>
        </w:rPr>
        <w:t>3.1. Цедент:</w:t>
      </w:r>
    </w:p>
    <w:p w:rsidR="00D32B67" w:rsidRDefault="00D32B67" w:rsidP="00D32B67">
      <w:pPr>
        <w:spacing w:after="150" w:line="288" w:lineRule="auto"/>
      </w:pPr>
      <w:r>
        <w:rPr>
          <w:color w:val="333333"/>
        </w:rPr>
        <w:t>3.1.1. Обязуется в день подписания настоящего Договора передать Цессионарию в соответствие с п.1.1 настоящего Договора экземпляры документов, удостоверяющих права и обязательства по акту сдачи-приемки документов, являющемуся неотъемлемой частью настоящего Договора.</w:t>
      </w:r>
    </w:p>
    <w:p w:rsidR="00D32B67" w:rsidRDefault="00D32B67" w:rsidP="00D32B67">
      <w:pPr>
        <w:spacing w:after="150" w:line="288" w:lineRule="auto"/>
      </w:pPr>
      <w:r>
        <w:rPr>
          <w:color w:val="333333"/>
        </w:rPr>
        <w:t>3.1.2. Уведомляет Подрядчика о замене лиц в обязательстве одновременно с передачей документов.</w:t>
      </w:r>
    </w:p>
    <w:p w:rsidR="00D32B67" w:rsidRDefault="00D32B67" w:rsidP="00D32B67">
      <w:pPr>
        <w:spacing w:after="150" w:line="288" w:lineRule="auto"/>
      </w:pPr>
      <w:r>
        <w:rPr>
          <w:color w:val="333333"/>
        </w:rPr>
        <w:t>3.2. Цессионарий:</w:t>
      </w:r>
    </w:p>
    <w:p w:rsidR="00D32B67" w:rsidRDefault="00D32B67" w:rsidP="00D32B67">
      <w:pPr>
        <w:spacing w:after="150" w:line="288" w:lineRule="auto"/>
      </w:pPr>
      <w:r>
        <w:rPr>
          <w:color w:val="333333"/>
        </w:rPr>
        <w:t>3.2.1. Обязуется принять по акту от Цедента документы, удостоверяющие право требования, в соответствие с п.3.1.1 настоящего Договора.</w:t>
      </w:r>
    </w:p>
    <w:p w:rsidR="00D32B67" w:rsidRDefault="00D32B67" w:rsidP="00D32B67">
      <w:pPr>
        <w:spacing w:before="500" w:after="150"/>
        <w:jc w:val="center"/>
      </w:pPr>
      <w:r>
        <w:rPr>
          <w:b/>
          <w:color w:val="333333"/>
        </w:rPr>
        <w:lastRenderedPageBreak/>
        <w:t>4. ФОРС-МАЖОР</w:t>
      </w:r>
    </w:p>
    <w:p w:rsidR="00D32B67" w:rsidRDefault="00D32B67" w:rsidP="00D32B67">
      <w:pPr>
        <w:spacing w:after="150" w:line="288" w:lineRule="auto"/>
      </w:pPr>
      <w:r>
        <w:rPr>
          <w:color w:val="333333"/>
        </w:rPr>
        <w:t>4.1. В случае возникновения обстоятельств непреодолимой силы (наводнение, землетрясения, военные действия и др.), не зависящих от волеизъявления сторон настоящего Договора, они освобождаются от ответственности за неисполнение взятых на себя обязательств, если в недельный срок с момента наступления таких обстоятельств сторона, пострадавшая от их влияния, доведет до сведения другой стороны известие от случившемся, а также предпримет все усилия для скорейшей ликвидации форс-мажорных обстоятельств.</w:t>
      </w:r>
    </w:p>
    <w:p w:rsidR="00D32B67" w:rsidRDefault="00D32B67" w:rsidP="00D32B67">
      <w:pPr>
        <w:spacing w:before="500" w:after="150"/>
        <w:jc w:val="center"/>
      </w:pPr>
      <w:r>
        <w:rPr>
          <w:b/>
          <w:color w:val="333333"/>
        </w:rPr>
        <w:t>5. ПОРЯДОК РАЗРЕШЕНИЯ СПОРОВ</w:t>
      </w:r>
    </w:p>
    <w:p w:rsidR="00D32B67" w:rsidRDefault="00D32B67" w:rsidP="00D32B67">
      <w:pPr>
        <w:spacing w:after="150" w:line="288" w:lineRule="auto"/>
      </w:pPr>
      <w:r>
        <w:rPr>
          <w:color w:val="333333"/>
        </w:rPr>
        <w:t>5.1.Все споры, возникающие в процессе исполнения настоящего Договора, будут в предварительном порядке рассматриваться сторонами в целях выработки взаимоприемлемого решения. При не достижении договоренности спор передается на рассмотрение в Арбитражный суд в соответствии с действующим законодательством Российской Федерации.</w:t>
      </w:r>
    </w:p>
    <w:p w:rsidR="00D32B67" w:rsidRDefault="00D32B67" w:rsidP="00D32B67">
      <w:pPr>
        <w:spacing w:before="500" w:after="150"/>
        <w:jc w:val="center"/>
      </w:pPr>
      <w:r>
        <w:rPr>
          <w:b/>
          <w:color w:val="333333"/>
        </w:rPr>
        <w:t>6. СРОК ДЕЙСТВИЯ ДОГОВОРА</w:t>
      </w:r>
    </w:p>
    <w:p w:rsidR="00D32B67" w:rsidRDefault="00D32B67" w:rsidP="00D32B67">
      <w:pPr>
        <w:spacing w:after="150" w:line="288" w:lineRule="auto"/>
      </w:pPr>
      <w:r>
        <w:rPr>
          <w:color w:val="333333"/>
        </w:rPr>
        <w:t>6.1. Договор действителен со дня его подписания сторонами. Действие настоящего Договора ограничено надлежащим исполнением обязательств Подрядчиком перед Цессионарием.</w:t>
      </w:r>
    </w:p>
    <w:p w:rsidR="00D32B67" w:rsidRDefault="00D32B67" w:rsidP="00D32B67">
      <w:pPr>
        <w:spacing w:after="150" w:line="288" w:lineRule="auto"/>
      </w:pPr>
      <w:r>
        <w:rPr>
          <w:color w:val="333333"/>
        </w:rPr>
        <w:t xml:space="preserve">6.2. Все изменения и дополнения по настоящему Договору действительны лишь в том случае, если они совершены в письменной форме и подписаны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лицами.</w:t>
      </w:r>
    </w:p>
    <w:p w:rsidR="00D32B67" w:rsidRDefault="00D32B67" w:rsidP="00D32B67">
      <w:pPr>
        <w:spacing w:before="500" w:after="150"/>
        <w:jc w:val="center"/>
      </w:pPr>
      <w:r>
        <w:rPr>
          <w:b/>
          <w:color w:val="333333"/>
        </w:rPr>
        <w:t>7. ОСОБЫЕ УСЛОВИЯ</w:t>
      </w:r>
    </w:p>
    <w:p w:rsidR="00D32B67" w:rsidRDefault="00D32B67" w:rsidP="00D32B67">
      <w:pPr>
        <w:spacing w:after="150" w:line="288" w:lineRule="auto"/>
      </w:pPr>
      <w:r>
        <w:rPr>
          <w:color w:val="333333"/>
        </w:rPr>
        <w:t>7.1. Если по каким-либо обстоятельствам, независящим от воли сторон исполнение обязательств, по котором по настоящему Договору уступка требования, стало невозможным перед Цессионарием, настоящий Договор расторгается с момента появления вышеуказанных обстоятельств и каждая из сторон в этом случае обязана возвратить другой все полученное по настоящему Договору.</w:t>
      </w:r>
    </w:p>
    <w:p w:rsidR="00D32B67" w:rsidRDefault="00D32B67" w:rsidP="00D32B67">
      <w:pPr>
        <w:spacing w:after="150" w:line="288" w:lineRule="auto"/>
      </w:pPr>
      <w:r>
        <w:rPr>
          <w:color w:val="333333"/>
        </w:rPr>
        <w:t>7.2. Настоящий договор составлен в двух экземплярах, имеющих одинаковую юридическую силу.</w:t>
      </w:r>
    </w:p>
    <w:p w:rsidR="00D32B67" w:rsidRDefault="00D32B67" w:rsidP="00D32B67">
      <w:pPr>
        <w:spacing w:before="500" w:after="150"/>
        <w:jc w:val="center"/>
      </w:pPr>
      <w:r>
        <w:rPr>
          <w:b/>
          <w:color w:val="333333"/>
        </w:rPr>
        <w:t>8.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D32B67" w:rsidTr="00D32B6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32B67" w:rsidRDefault="00D32B67">
            <w:r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D32B67" w:rsidRDefault="00D32B6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32B67" w:rsidRDefault="00D32B6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32B67" w:rsidRDefault="00D32B67">
            <w:r>
              <w:rPr>
                <w:color w:val="333333"/>
                <w:sz w:val="18"/>
                <w:szCs w:val="18"/>
              </w:rPr>
              <w:t>ИНН:</w:t>
            </w:r>
          </w:p>
          <w:p w:rsidR="00D32B67" w:rsidRDefault="00D32B67">
            <w:r>
              <w:rPr>
                <w:color w:val="333333"/>
                <w:sz w:val="18"/>
                <w:szCs w:val="18"/>
              </w:rPr>
              <w:t>КПП:</w:t>
            </w:r>
          </w:p>
          <w:p w:rsidR="00D32B67" w:rsidRDefault="00D32B67">
            <w:r>
              <w:rPr>
                <w:color w:val="333333"/>
                <w:sz w:val="18"/>
                <w:szCs w:val="18"/>
              </w:rPr>
              <w:t>Банк:</w:t>
            </w:r>
          </w:p>
          <w:p w:rsidR="00D32B67" w:rsidRDefault="00D32B6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D32B67" w:rsidRDefault="00D32B6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32B67" w:rsidRDefault="00D32B67">
            <w:r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32B67" w:rsidRDefault="00D32B67">
            <w:r>
              <w:rPr>
                <w:b/>
                <w:color w:val="333333"/>
                <w:sz w:val="18"/>
                <w:szCs w:val="18"/>
              </w:rPr>
              <w:lastRenderedPageBreak/>
              <w:t>Цессионарий</w:t>
            </w:r>
          </w:p>
          <w:p w:rsidR="00D32B67" w:rsidRDefault="00D32B6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32B67" w:rsidRDefault="00D32B6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32B67" w:rsidRDefault="00D32B67">
            <w:r>
              <w:rPr>
                <w:color w:val="333333"/>
                <w:sz w:val="18"/>
                <w:szCs w:val="18"/>
              </w:rPr>
              <w:t>ИНН:</w:t>
            </w:r>
          </w:p>
          <w:p w:rsidR="00D32B67" w:rsidRDefault="00D32B67">
            <w:r>
              <w:rPr>
                <w:color w:val="333333"/>
                <w:sz w:val="18"/>
                <w:szCs w:val="18"/>
              </w:rPr>
              <w:t>КПП:</w:t>
            </w:r>
          </w:p>
          <w:p w:rsidR="00D32B67" w:rsidRDefault="00D32B67">
            <w:r>
              <w:rPr>
                <w:color w:val="333333"/>
                <w:sz w:val="18"/>
                <w:szCs w:val="18"/>
              </w:rPr>
              <w:t>Банк:</w:t>
            </w:r>
          </w:p>
          <w:p w:rsidR="00D32B67" w:rsidRDefault="00D32B6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D32B67" w:rsidRDefault="00D32B6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32B67" w:rsidRDefault="00D32B67">
            <w:r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</w:tr>
    </w:tbl>
    <w:p w:rsidR="00D32B67" w:rsidRDefault="00D32B67" w:rsidP="00D32B67">
      <w:pPr>
        <w:rPr>
          <w:rFonts w:ascii="Arial" w:hAnsi="Arial" w:cs="Arial"/>
          <w:sz w:val="20"/>
          <w:szCs w:val="20"/>
        </w:rPr>
      </w:pPr>
    </w:p>
    <w:p w:rsidR="00D32B67" w:rsidRDefault="00D32B67" w:rsidP="00D32B67">
      <w:pPr>
        <w:spacing w:before="500" w:after="150"/>
        <w:jc w:val="center"/>
      </w:pPr>
      <w:r>
        <w:rPr>
          <w:b/>
          <w:color w:val="333333"/>
        </w:rPr>
        <w:t>9. ПОДПИСИ СТОРОН</w:t>
      </w:r>
    </w:p>
    <w:p w:rsidR="00D32B67" w:rsidRDefault="00D32B67" w:rsidP="00D32B67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D32B67" w:rsidTr="00D32B6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32B67" w:rsidRDefault="00D32B67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32B67" w:rsidRDefault="00D32B67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D32B67" w:rsidRDefault="00D32B67" w:rsidP="00D32B67">
      <w:pPr>
        <w:rPr>
          <w:rFonts w:ascii="Arial" w:hAnsi="Arial" w:cs="Arial"/>
          <w:sz w:val="20"/>
          <w:szCs w:val="20"/>
        </w:rPr>
      </w:pPr>
    </w:p>
    <w:p w:rsidR="000377C3" w:rsidRPr="00D32B67" w:rsidRDefault="000377C3" w:rsidP="00D32B67">
      <w:bookmarkStart w:id="0" w:name="_GoBack"/>
      <w:bookmarkEnd w:id="0"/>
    </w:p>
    <w:sectPr w:rsidR="000377C3" w:rsidRPr="00D32B6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B3" w:rsidRDefault="00EF44B3" w:rsidP="008A2109">
      <w:r>
        <w:separator/>
      </w:r>
    </w:p>
  </w:endnote>
  <w:endnote w:type="continuationSeparator" w:id="0">
    <w:p w:rsidR="00EF44B3" w:rsidRDefault="00EF44B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F44B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B3" w:rsidRDefault="00EF44B3" w:rsidP="008A2109">
      <w:r>
        <w:separator/>
      </w:r>
    </w:p>
  </w:footnote>
  <w:footnote w:type="continuationSeparator" w:id="0">
    <w:p w:rsidR="00EF44B3" w:rsidRDefault="00EF44B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13530"/>
    <w:rsid w:val="002308B6"/>
    <w:rsid w:val="00243923"/>
    <w:rsid w:val="0032398C"/>
    <w:rsid w:val="00331A10"/>
    <w:rsid w:val="003F52E9"/>
    <w:rsid w:val="0040147B"/>
    <w:rsid w:val="00451E7F"/>
    <w:rsid w:val="004B3852"/>
    <w:rsid w:val="004D1267"/>
    <w:rsid w:val="00505DFF"/>
    <w:rsid w:val="00522F21"/>
    <w:rsid w:val="00523B7C"/>
    <w:rsid w:val="005F3A87"/>
    <w:rsid w:val="00691747"/>
    <w:rsid w:val="006C5691"/>
    <w:rsid w:val="00711097"/>
    <w:rsid w:val="0071646E"/>
    <w:rsid w:val="0080600C"/>
    <w:rsid w:val="008157F9"/>
    <w:rsid w:val="008A2109"/>
    <w:rsid w:val="008A550B"/>
    <w:rsid w:val="008A5ADF"/>
    <w:rsid w:val="008A65B0"/>
    <w:rsid w:val="00970FA3"/>
    <w:rsid w:val="00985643"/>
    <w:rsid w:val="00992CB4"/>
    <w:rsid w:val="009F7E78"/>
    <w:rsid w:val="00A521F8"/>
    <w:rsid w:val="00A57693"/>
    <w:rsid w:val="00AB3A25"/>
    <w:rsid w:val="00AB52DA"/>
    <w:rsid w:val="00B1668E"/>
    <w:rsid w:val="00B2780E"/>
    <w:rsid w:val="00B519B7"/>
    <w:rsid w:val="00BA2115"/>
    <w:rsid w:val="00BD45D5"/>
    <w:rsid w:val="00C144C1"/>
    <w:rsid w:val="00C41846"/>
    <w:rsid w:val="00C4461B"/>
    <w:rsid w:val="00C55A30"/>
    <w:rsid w:val="00C66B85"/>
    <w:rsid w:val="00CF75AF"/>
    <w:rsid w:val="00D32B67"/>
    <w:rsid w:val="00D713A4"/>
    <w:rsid w:val="00D972A4"/>
    <w:rsid w:val="00EC372A"/>
    <w:rsid w:val="00EC532C"/>
    <w:rsid w:val="00EF44B3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3921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2021-07-24T07:30:00Z</dcterms:created>
  <dcterms:modified xsi:type="dcterms:W3CDTF">2021-07-24T07:30:00Z</dcterms:modified>
</cp:coreProperties>
</file>