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97" w:rsidRDefault="00711097" w:rsidP="00711097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</w:t>
      </w:r>
    </w:p>
    <w:p w:rsidR="00711097" w:rsidRDefault="00711097" w:rsidP="00711097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об уступке прав требования (цессии) по результатам торгов</w:t>
      </w:r>
    </w:p>
    <w:p w:rsidR="00711097" w:rsidRDefault="00711097" w:rsidP="00711097"/>
    <w:p w:rsidR="00711097" w:rsidRDefault="00711097" w:rsidP="0071109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11097" w:rsidTr="0071109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1097" w:rsidRDefault="00711097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1097" w:rsidRDefault="00711097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11097" w:rsidRDefault="00711097" w:rsidP="00711097">
      <w:pPr>
        <w:rPr>
          <w:rFonts w:ascii="Arial" w:hAnsi="Arial" w:cs="Arial"/>
          <w:sz w:val="20"/>
          <w:szCs w:val="20"/>
        </w:rPr>
      </w:pPr>
    </w:p>
    <w:p w:rsidR="00711097" w:rsidRDefault="00711097" w:rsidP="00711097"/>
    <w:p w:rsidR="00711097" w:rsidRDefault="00711097" w:rsidP="00711097"/>
    <w:p w:rsidR="00711097" w:rsidRDefault="00711097" w:rsidP="0071109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1. ТЕРМИНЫ И ОПРЕДЕЛЕНИЯ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1.1. Для целей настоящего Договора Стороны согласовали толкование некоторых терминов и определений: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1.1.1. </w:t>
      </w:r>
      <w:r>
        <w:rPr>
          <w:b/>
          <w:color w:val="333333"/>
        </w:rPr>
        <w:t>Должники</w:t>
      </w:r>
      <w:r>
        <w:rPr>
          <w:color w:val="333333"/>
        </w:rPr>
        <w:t xml:space="preserve"> – Юридические лица, физические лица, указанные (поименованные) в Приложении №1 к настоящему Договору.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1.1.2. </w:t>
      </w:r>
      <w:r>
        <w:rPr>
          <w:b/>
          <w:color w:val="333333"/>
        </w:rPr>
        <w:t>Договоры</w:t>
      </w:r>
      <w:r>
        <w:rPr>
          <w:color w:val="333333"/>
        </w:rPr>
        <w:t xml:space="preserve"> – договоры, сделки и иные соглашения, указанные в Приложении №1 к настоящему Договору, на основании которых у Должников возникли денежные обязательства перед Цедентом.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1.1.3. </w:t>
      </w:r>
      <w:r>
        <w:rPr>
          <w:b/>
          <w:color w:val="333333"/>
        </w:rPr>
        <w:t>Права требования (Задолженность)</w:t>
      </w:r>
      <w:r>
        <w:rPr>
          <w:color w:val="333333"/>
        </w:rPr>
        <w:t xml:space="preserve"> – денежные обязательства Должников перед Цедентом, основанные на Договорах и состоящие из суммы основного долга, а также процентов за пользование денежными средствами, неустойки (пени, штрафов) и иных платежей, предусмотренные Договорами и действующим законодательством РФ, также права, обеспечивающие исполнение обязательства Должников, расходы по уплате государственной пошлины за рассмотрение Прав требования в суде (при наличии судебных споров), обязанность по уплате которых возложена на Должников судебными актами.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1.1.4. </w:t>
      </w:r>
      <w:r>
        <w:rPr>
          <w:b/>
          <w:color w:val="333333"/>
        </w:rPr>
        <w:t>Уступка Прав требования</w:t>
      </w:r>
      <w:r>
        <w:rPr>
          <w:color w:val="333333"/>
        </w:rPr>
        <w:t xml:space="preserve"> – совершаемый в рамках настоящего Договора переход всех прав кредитора и всех Прав требования по исполнению Должниками денежных обязательств от Цедента к Цессионарию, прекращение прав требования Цедента к Должникам и одновременное возникновение таких прав у Цессионария в том объеме и на тех условиях, которые существовали по Договорам к моменту заключения настоящего Договора.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1.2. По тексту Договора вышеуказанные термины и определения, в зависимости от контекста и правил русского языка, могут употребляться как в единственном, так и множественном числе, различных падежах и наклонениях, что не влияет на их толкование.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1.3. Наименование Договора и заголовки его статей приводятся исключительно для удобства и не влияют на толкование терминов, определений и Договора в определенной части или в целом.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lastRenderedPageBreak/>
        <w:t>2. ПРЕДМЕТ ДОГОВОРА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2.1. На основании Протокола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о результатах торгов по продаже Прав требования и в соответствии с условиями настоящего Договора, Цедент передает, а Цессионарий принимает Права требования к Должникам по денежным обязательствам последних, основанные на Договорах.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2.2. Права требования Цедента по Договорам переходят к Цессионарию в полном объеме и на тех условиях, которые существовали в отношениях между Цедентом и Должниками на момент заключения настоящего Договора. К Цессионарию переходят права, обеспечивающие исполнение обязательства Должника,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 Договорами и действующим законодательством РФ, обязанность по уплате которых возложена на Должников и иных лиц.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2.3. Права требования Цедента переходят к Цессионарию с момента поступления денежных средств на расчётный счет Цедента, указанный в ст.13 настоящего Договора, в соответствии со ст.6 настоящего Договора.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3.1. Цедент обязуется: 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3.1.1. Передать Цессионарию все имеющиеся документы, удостоверяющие Права требования, в порядке, сроки и составе, установленном Договором, а также указать, где находятся данные документы, если у Цедента они отсутствуют.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3.1.2. Сообщить Цессионарию обо всех возможных возражениях Должников против требований Цедента, а также сообщить все иные сведения, имеющие значение для осуществления Прав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3.1.3. Нести ответственность за недействительность переданных Прав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3.1.4. Нести ответственность за подлинность и достоверность каждого из передаваемых в рамках Договора документов.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3.1.5. Выполнять иные обязанности, установленные настоящим Договором.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3.2. Цедент имеет право: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3.2.1. Требовать от Цессионария оплаты стоимости уступки Прав требования в порядке, размере и сроки, согласованные Сторонами в настоящем Договоре.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3.3. Цессионарий обязуется: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3.3.1. Оплатить уступку Прав требования в размере и на условиях, установленных настоящим Договором.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3.3.2. Выполнять иные обязанности, установленные настоящим Договором.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lastRenderedPageBreak/>
        <w:t>3.3.3. Уведомить Должников о переходе Прав требования Цедента к Цессионарию в порядке и сроки, установленные настоящим Договором.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3.4. Цессионарий вправе: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3.4.1. Требовать от Цедента передачи всех документов, удостоверяющих Права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3.4.2. Требовать от Цедента информации о возможных возражениях Должников против прав требования, а также иной информации, имеющей существенное значение для реализации Права требования.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4. ГАРАНТИИ И ЗАВЕРЕНИЯ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4.1. Цедент гарантирует: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4.1.1. Действительность долгового обязательства (Прав требований) Должников, а также законность совершения уступки Прав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4.1.2. Отсутствие между ним и Должниками соглашений и/или иных имеющих юридическую силу документов, препятствующих совершению уступки Прав требования, или устанавливающих запрет на совершение уступки Прав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4.1.3. Уведомление Цессионария о возможных возражениях Должников против требований Цедента, а также о любых утраченных документах, относящихся к уступаемым Правам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4.1.4. Что заключение настоящего Договора не является для него сделкой, совершенной под влиянием заблуждения, вследствие стечения тяжелых обстоятельств на крайне невыгодных условиях.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4.1.5. 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 Цессионарию в реализации им приобретаемых Прав требования к Должникам.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4.2. Цессионарий гарантирует: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4.2.1. Полную оплату совершенной уступки прав требования, на условиях, установленных Договором.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4.2.2. Соблюдение всех прав Цедента в рамках настоящего Договора.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4.2.3. Полное, исчерпывающее и достаточное изучение оснований возникновения Прав требования Цедента к Должникам, а также существовавших ранее и прекращенных к настоящему моменту прав требования, отсутствие сомнений в действительности Прав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4.3. Цессионарий гарантирует, что перед заключением настоящего Договора им получены (если это необходимо в соответствии с требованиями Устава и/или закона) от соответствующих органов управления все необходимые и установленные законодательством, учредительными и внутренними документами корпоративные согласования и одобрения совершаемой сделки по уступке прав требования.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lastRenderedPageBreak/>
        <w:t>5. ПОРЯДОК ИСПОЛНЕНИЯ ДОГОВОРА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5.1. Цессионарий производит оплату Стоимости уступки Прав требования в соответствии с п.6 настоящего Договора.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5.2. В течение ________ рабочих дней с момента поступления денежных средств на счет Цедента, указанный в ст.13 настоящего Договора, в соответствии со ст.6 настоящего Договора, Цессионарий уведомляет Должников о состоявшейся уступке Прав требования. Уведомление Должников оформляется на бланке Цессионария и содержит следующие обязательные реквизиты, элементы содержания и приложения: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5.2.1. Дату уведомления.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5.2.2. Тему: «Уведомление о состоявшейся уступке прав требования (цессии) по …. (наименование, дату и номер сделки (договора, соглашения), по которой перешли права».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5.2.3. Произвольный текст, указывающий на совершение Цедентом и Цессионарием сделки по уступке Прав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5.2.4. Ссылку на настоящий Договор, с указанием его регистрационного номера, даты совершения, сведений о Цессионарии (полного фирменного наименования, основного государственного регистрационного номера, идентификационного номера налогоплательщика, места нахождения).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5.2.5. Подпись Цессионария.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5.2.6. Печать Цессионария если имеется таковая.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5.2.7. Один экземпляр копии настоящего Договора, заверенной Цессионарием, в качестве приложения. 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5.3. В течение ________ дней с даты подписания настоящего Договора, Цедент передаёт Цессионарию полный комплект документов, подтверждающих Права требования Цедента к Должникам, при отсутствии каких-либо документов и невозможности их передачи – указывает, где они находятся и на каком основании. Передача указанных в настоящем пункте документов оформляется путем подписания Сторонами Акта приема-передачи (далее по тексту – Акт).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5.4. В случае несоответствия комплекта документов перечню документов, подтверждающих права требования, о данном обстоятельстве Цессионарий уведомляет Цедента, и последний обязан устранить допущенное несоответствие комплекта документов в срок, не позднее ________ дней с даты получения уведомления от Цессионария.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5.5. Завершение исполнения Сторонами обязательств, касающихся совершения сделки по уступке Прав требования, являющейся предметом настоящего Договора, заключается в следующем: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5.5.1. Для Цедента – в передаче Цессионарию всех документов, подтверждающих Права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5.5.2. Для Цессионария – в полной оплате Стоимости уступки прав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5.6. Исполнение Сторонами обязательств, указанных в п.5.5 Договора не освобождает Стороны от исполнения иных установленных настоящим Договором обязательств, касающихся уплаты неустойки и иных действий.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lastRenderedPageBreak/>
        <w:t>6. ПОРЯДОК ПРОВЕДЕНИЯ РАСЧЕТОВ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6.1. За уступку Прав требования Цессионарий выплачивает Цеденту денежную сумму в размере ________ рублей.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6.2. До заключения настоящего Договора для участия в торгах по продаже имущества Прав требования Цессионарий в соответствии с Договором о задатке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платёжным поручением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 расчётный счёт Цедента перечислил денежные средства в размере ________ рублей в качестве задатка. Указанный в настоящем пункте задаток засчитывается в счёт оплаты Стоимости уступки прав требования.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6.3. Цессионарий обязуется внести сумму в размере ________ рублей в качестве оплаты Стоимости уступки прав требования в течение ________ банковских дней со дня подписания настоящего Договора на расчётный счёт Цедента.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6.4. 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6.5. Обязательства по проведению расчетов считаются исполненными с момента поступления денежных средств на расчетный счет Цедента.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6.6. Каждая Сторона самостоятельно несет расходы, связанные с открытием и обслуживанием расчетного счета и совершением платежей, а также обязанность по уплате соответствующих платежей в бюджет Российской Федерации.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7. КОНФИДЕНЦИАЛЬНОСТЬ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7.1. Стороны обязуются, что в течение срока действия настоящего Договора, а также в течение ________ месяцев после его прекращения, они будут сохранять конфиденциальность и не будут раскрывать любой третьей стороне без предварительного письменного согласия другой Стороны, содержание настоящего Договора и любую другую информацию, касающуюся его исполнения либо связанную с предметом Договора и передаваемую друг другу в рамках исполнения настоящего Договора, а также будут обеспечивать соблюдение конфиденциальности их должностными лицами, сотрудниками, консультантами.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8. ОТВЕТСТВЕННОСТЬ СТОРОН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8.1. При нарушении обязательств, вытекающих из настоящего Договора, Стороны несут ответственность в соответствии с действующим российским законодательством и настоящим Договором.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8.2. В случае нарушения Цессионарием срока и порядка оплаты он уплачивает Цеденту неустойку в размере ________% в день от цены договора.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lastRenderedPageBreak/>
        <w:t>8.3. Уплата неустойки не освобождает виновную Сторону от исполнения своих обязательств по настоящему Договору.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8.4. В случае уклонения Цессионария от оплаты Стоимости уступки прав требования в указанный 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9. ОБСТОЯТЕЛЬСТВА НЕПРЕОДОЛИМОЙ СИЛЫ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наступление которых Сторона, не выполнившая обязательств полностью или частично, не могла ни предвидеть, ни предотвратить (форс-мажор). К обстоятельствам непреодолимой 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 исполнения Сторонами своих обязательств по настоящему Договору.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9.2. 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9.3. Сторона, подвергнувшаяся обстоятельствам непреодолимой силы, обязана в течение ________ календарных дней с даты наступления указанных обстоятельств известить об этом своего контрагента с приложением соответствующих доказательств.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9.4. В случае, если срок действия обстоятельств непреодолимой силы превышает ________ дней, то Стороны обязуются разрешить дальнейшую юридическую судьбу настоящего Договора.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9.5. Надлежащим доказательством наличия предусмотренных настоящей статьей Договора обстоятельств и их продолжительности будут служить справки, выдаваемые Торгово-Промышленной Палатой Российской Федерации.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10. ПОРЯДОК РАЗРЕШЕНИЯ СПОРОВ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10.1. Все споры (разногласия), возникшие во время исполнения настоящего Договора, Стороны договорились решать, прежде всего, путем переговоров.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10.2.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согласия споры подлежат разрешению в претензионном порядке. Претензия подлежит рассмотрению в течение ________ рабочих дней с даты ее получения соответствующей Стороной.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10.3. 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 законодательством Российской Федерации в Арбитражный суд ________________________.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lastRenderedPageBreak/>
        <w:t>11. ИЗМЕНЕНИЕ И ПРЕКРАЩЕНИЕ ДОГОВОРА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11.1. Каждая из Сторон вправе требовать прекращения (расторжения) настоящего Договора по основаниям, указанным в законе или настоящем Договоре.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11.2. Прекращение Договора не освобождает Стороны от завершения обязательств по расчетам, включая уплату штрафных санкций и проведения сверки расчетов.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11.3. Изменение и/или дополнение настоящего Договора, а также его прекращение </w:t>
      </w:r>
      <w:proofErr w:type="gramStart"/>
      <w:r>
        <w:rPr>
          <w:color w:val="333333"/>
        </w:rPr>
        <w:t>по обстоятельствам</w:t>
      </w:r>
      <w:proofErr w:type="gramEnd"/>
      <w:r>
        <w:rPr>
          <w:color w:val="333333"/>
        </w:rPr>
        <w:t xml:space="preserve"> не указанным в настоящей статье Договора, совершается путем подписания Сторонами соответствующего дополнительного соглашения.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12. ПРОЧИЕ УСЛОВИЯ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12.1. 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12.2. При отсутствии специальных оговорок, все, указанные в Договоре сроки исчисляются в календарных днях, неделях, месяцах, годах.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12.3. Все изменения и дополнения настоящего Договора считаются действительными лишь в том случае, если они совершены в письменной форме и подписаны полномочными представителями Сторон.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12.4. Все документы, принимаемые и подписываемые Сторонами во исполнение настоящего Договора, являются его приложениями и составляют его неотъемлемую часть.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 xml:space="preserve">12.5. 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 с уведомлением о вручении или посредством передачи с курьером, если Договором 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 файлов в форматах </w:t>
      </w:r>
      <w:proofErr w:type="spellStart"/>
      <w:r>
        <w:rPr>
          <w:color w:val="333333"/>
        </w:rPr>
        <w:t>Joint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Photographic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Expert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Group</w:t>
      </w:r>
      <w:proofErr w:type="spellEnd"/>
      <w:r>
        <w:rPr>
          <w:color w:val="333333"/>
        </w:rPr>
        <w:t xml:space="preserve"> (JPEG, </w:t>
      </w:r>
      <w:proofErr w:type="spellStart"/>
      <w:r>
        <w:rPr>
          <w:color w:val="333333"/>
        </w:rPr>
        <w:t>jpg</w:t>
      </w:r>
      <w:proofErr w:type="spellEnd"/>
      <w:r>
        <w:rPr>
          <w:color w:val="333333"/>
        </w:rPr>
        <w:t xml:space="preserve">) или </w:t>
      </w:r>
      <w:proofErr w:type="spellStart"/>
      <w:r>
        <w:rPr>
          <w:color w:val="333333"/>
        </w:rPr>
        <w:t>Portable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Document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Format</w:t>
      </w:r>
      <w:proofErr w:type="spellEnd"/>
      <w:r>
        <w:rPr>
          <w:color w:val="333333"/>
        </w:rPr>
        <w:t xml:space="preserve"> (PDF), созданных при помощи цифрового сканирующего устройства (сканера), с разрешением, достаточным для чтения документа при его печати на бумажном носителе формата А4.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 документа должно осуществляться в течение ________ рабочих дней с даты направления факсимильного или электронного документа.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обстоятельства, указанные в таком документе.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12.6. Вся переписка и переговоры, относящиеся к предмету настоящего Договора и ранее имевшие место между Сторонами, после его заключения утрачивают силу.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t>12.7. Настоящий Договор составлен в 2-х экземплярах, имеющих одинаковый текст и равную юридическую силу, по одному экземпляру для Сторон настоящего Договора.</w:t>
      </w:r>
    </w:p>
    <w:p w:rsidR="00711097" w:rsidRDefault="00711097" w:rsidP="00711097">
      <w:pPr>
        <w:spacing w:after="150" w:line="288" w:lineRule="auto"/>
      </w:pPr>
      <w:r>
        <w:rPr>
          <w:color w:val="333333"/>
        </w:rPr>
        <w:lastRenderedPageBreak/>
        <w:t>12.8. В свидетельство верности вышеуказанного текста, Договор подписан в дату, указанную выше, полномочными представителями Сторон.</w:t>
      </w: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13.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11097" w:rsidTr="0071109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1097" w:rsidRDefault="00711097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ИНН: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КПП: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Банк:</w:t>
            </w:r>
          </w:p>
          <w:p w:rsidR="00711097" w:rsidRDefault="0071109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1097" w:rsidRDefault="00711097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ИНН: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КПП: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Банк:</w:t>
            </w:r>
          </w:p>
          <w:p w:rsidR="00711097" w:rsidRDefault="0071109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11097" w:rsidRDefault="0071109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11097" w:rsidRDefault="00711097" w:rsidP="00711097">
      <w:pPr>
        <w:rPr>
          <w:rFonts w:ascii="Arial" w:hAnsi="Arial" w:cs="Arial"/>
          <w:sz w:val="20"/>
          <w:szCs w:val="20"/>
        </w:rPr>
      </w:pPr>
    </w:p>
    <w:p w:rsidR="00711097" w:rsidRDefault="00711097" w:rsidP="00711097">
      <w:pPr>
        <w:spacing w:before="500" w:after="150"/>
        <w:jc w:val="center"/>
      </w:pPr>
      <w:r>
        <w:rPr>
          <w:b/>
          <w:color w:val="333333"/>
        </w:rPr>
        <w:t>14. ПОДПИСИ СТОРОН</w:t>
      </w:r>
    </w:p>
    <w:p w:rsidR="00711097" w:rsidRDefault="00711097" w:rsidP="00711097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11097" w:rsidTr="0071109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1097" w:rsidRDefault="0071109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1097" w:rsidRDefault="0071109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711097" w:rsidRDefault="00711097" w:rsidP="00711097">
      <w:pPr>
        <w:rPr>
          <w:rFonts w:ascii="Arial" w:hAnsi="Arial" w:cs="Arial"/>
          <w:sz w:val="20"/>
          <w:szCs w:val="20"/>
        </w:rPr>
      </w:pPr>
    </w:p>
    <w:p w:rsidR="000377C3" w:rsidRPr="00711097" w:rsidRDefault="000377C3" w:rsidP="00711097">
      <w:bookmarkStart w:id="0" w:name="_GoBack"/>
      <w:bookmarkEnd w:id="0"/>
    </w:p>
    <w:sectPr w:rsidR="000377C3" w:rsidRPr="0071109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01" w:rsidRDefault="00BB3C01" w:rsidP="008A2109">
      <w:r>
        <w:separator/>
      </w:r>
    </w:p>
  </w:endnote>
  <w:endnote w:type="continuationSeparator" w:id="0">
    <w:p w:rsidR="00BB3C01" w:rsidRDefault="00BB3C0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B3C0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01" w:rsidRDefault="00BB3C01" w:rsidP="008A2109">
      <w:r>
        <w:separator/>
      </w:r>
    </w:p>
  </w:footnote>
  <w:footnote w:type="continuationSeparator" w:id="0">
    <w:p w:rsidR="00BB3C01" w:rsidRDefault="00BB3C0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711097"/>
    <w:rsid w:val="0071646E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BB3C01"/>
    <w:rsid w:val="00BD45D5"/>
    <w:rsid w:val="00C144C1"/>
    <w:rsid w:val="00C41846"/>
    <w:rsid w:val="00C55A30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17653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2021-07-24T07:25:00Z</dcterms:created>
  <dcterms:modified xsi:type="dcterms:W3CDTF">2021-07-24T07:25:00Z</dcterms:modified>
</cp:coreProperties>
</file>