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79" w:rsidRPr="002D0079" w:rsidRDefault="002D0079" w:rsidP="002D0079">
      <w:pPr>
        <w:spacing w:after="50"/>
        <w:jc w:val="center"/>
        <w:rPr>
          <w:sz w:val="20"/>
          <w:szCs w:val="20"/>
        </w:rPr>
      </w:pPr>
      <w:r w:rsidRPr="002D0079">
        <w:rPr>
          <w:sz w:val="40"/>
          <w:szCs w:val="40"/>
        </w:rPr>
        <w:t>ДОГОВОР КОММЕРЧЕСКОЙ КОНЦЕССИИ</w:t>
      </w:r>
    </w:p>
    <w:p w:rsidR="002D0079" w:rsidRPr="002D0079" w:rsidRDefault="002D0079" w:rsidP="002D0079">
      <w:pPr>
        <w:spacing w:line="338" w:lineRule="auto"/>
        <w:jc w:val="center"/>
      </w:pPr>
      <w:r w:rsidRPr="002D0079">
        <w:rPr>
          <w:b/>
          <w:sz w:val="18"/>
          <w:szCs w:val="18"/>
        </w:rPr>
        <w:t>магазин разливного пива</w:t>
      </w:r>
    </w:p>
    <w:p w:rsidR="002D0079" w:rsidRPr="002D0079" w:rsidRDefault="002D0079" w:rsidP="002D0079"/>
    <w:p w:rsidR="002D0079" w:rsidRPr="002D0079" w:rsidRDefault="002D0079" w:rsidP="002D007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D0079" w:rsidRPr="002D0079" w:rsidTr="002D007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D0079" w:rsidRPr="002D0079" w:rsidRDefault="002D0079">
            <w:pPr>
              <w:spacing w:after="0" w:line="338" w:lineRule="auto"/>
            </w:pPr>
            <w:r w:rsidRPr="002D0079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D0079" w:rsidRPr="002D0079" w:rsidRDefault="002D0079">
            <w:pPr>
              <w:spacing w:after="0" w:line="338" w:lineRule="auto"/>
              <w:jc w:val="right"/>
            </w:pPr>
            <w:r w:rsidRPr="002D0079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2D0079">
              <w:rPr>
                <w:sz w:val="16"/>
                <w:szCs w:val="16"/>
              </w:rPr>
              <w:t xml:space="preserve"> г.</w:t>
            </w:r>
          </w:p>
        </w:tc>
      </w:tr>
    </w:tbl>
    <w:p w:rsidR="002D0079" w:rsidRPr="002D0079" w:rsidRDefault="002D0079" w:rsidP="002D0079">
      <w:pPr>
        <w:rPr>
          <w:rFonts w:ascii="Arial" w:hAnsi="Arial" w:cs="Arial"/>
          <w:sz w:val="20"/>
          <w:szCs w:val="20"/>
        </w:rPr>
      </w:pPr>
    </w:p>
    <w:p w:rsidR="002D0079" w:rsidRPr="002D0079" w:rsidRDefault="002D0079" w:rsidP="002D0079"/>
    <w:p w:rsidR="002D0079" w:rsidRPr="002D0079" w:rsidRDefault="002D0079" w:rsidP="002D0079"/>
    <w:p w:rsidR="002D0079" w:rsidRPr="002D0079" w:rsidRDefault="002D0079" w:rsidP="002D0079">
      <w:r w:rsidRPr="002D0079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D0079">
        <w:rPr>
          <w:b/>
        </w:rPr>
        <w:t>Правообладатель</w:t>
      </w:r>
      <w:r w:rsidRPr="002D0079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D0079">
        <w:rPr>
          <w:b/>
        </w:rPr>
        <w:t>Пользователь</w:t>
      </w:r>
      <w:r w:rsidRPr="002D0079">
        <w:t>», с другой стороны, именуемые в дальнейшем «Стороны», заключили настоящий договор, в дальнейшем «</w:t>
      </w:r>
      <w:r w:rsidRPr="002D0079">
        <w:rPr>
          <w:b/>
        </w:rPr>
        <w:t>Договор</w:t>
      </w:r>
      <w:r w:rsidRPr="002D0079">
        <w:t>», о нижеследующем:</w:t>
      </w: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t>1. ПРЕДМЕТ ДОГОВОРА</w:t>
      </w:r>
    </w:p>
    <w:p w:rsidR="002D0079" w:rsidRPr="002D0079" w:rsidRDefault="002D0079" w:rsidP="002D0079">
      <w:pPr>
        <w:spacing w:after="150" w:line="288" w:lineRule="auto"/>
      </w:pPr>
      <w:r w:rsidRPr="002D0079">
        <w:t>1.1. Согласно настоящему договору Правообладатель обязуется предоставить Пользователю безвозмездно,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 w:rsidR="002D0079" w:rsidRPr="002D0079" w:rsidRDefault="002D0079" w:rsidP="002D0079">
      <w:pPr>
        <w:spacing w:after="150" w:line="288" w:lineRule="auto"/>
      </w:pPr>
      <w:r w:rsidRPr="002D0079">
        <w:t>1.2. Пользователь вправе использовать принадлежащий Правообладателю комплекс исключительных прав на территории ________________________.</w:t>
      </w:r>
    </w:p>
    <w:p w:rsidR="002D0079" w:rsidRPr="002D0079" w:rsidRDefault="002D0079" w:rsidP="002D0079">
      <w:pPr>
        <w:spacing w:after="150" w:line="288" w:lineRule="auto"/>
      </w:pPr>
      <w:r w:rsidRPr="002D0079">
        <w:t>1.3. Срок действия настоящего договора: ________________________.</w:t>
      </w: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t>2. ОБЯЗАННОСТИ СТОРОН</w:t>
      </w:r>
    </w:p>
    <w:p w:rsidR="002D0079" w:rsidRPr="002D0079" w:rsidRDefault="002D0079" w:rsidP="002D0079">
      <w:pPr>
        <w:spacing w:after="150" w:line="288" w:lineRule="auto"/>
      </w:pPr>
      <w:r w:rsidRPr="002D0079">
        <w:t>2.1. Правообладатель обязан: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 xml:space="preserve">передать Пользователю техническую и коммерческую документацию, холодильное оборудование для торговли разливными и фасованными напиткам, корпоративную </w:t>
      </w:r>
      <w:proofErr w:type="spellStart"/>
      <w:r w:rsidRPr="002D0079">
        <w:t>брендованную</w:t>
      </w:r>
      <w:proofErr w:type="spellEnd"/>
      <w:r w:rsidRPr="002D0079">
        <w:t xml:space="preserve"> спецодежду, внутреннюю и наружную рекламу, ценники на продукцию и пр. атрибуты, необходимые для качественной работы Пользователя;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обеспечить подписание настоящего договора в установленном порядке;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оказывать Пользователю постоянное техническое и консультативное содействие по обслуживанию и использованию оборудования, включая единовременное обучение работников Пользователя;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обеспечить предоставление эксклюзивной скидки до ________% Пользователю на товары, поставляемые компаниями партнерами Правообладателя, указанными в п.6.1 настоящего договора, на условиях, изложенных в Приложении №1 к настоящему договору;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контролировать розничные цены на товары, поставляемые Пользователю компаниями-партнерами Правообладателя;</w:t>
      </w:r>
    </w:p>
    <w:p w:rsidR="002D0079" w:rsidRPr="002D0079" w:rsidRDefault="002D0079" w:rsidP="002D0079">
      <w:pPr>
        <w:spacing w:after="150" w:line="288" w:lineRule="auto"/>
      </w:pPr>
      <w:r w:rsidRPr="002D0079">
        <w:rPr>
          <w:rFonts w:ascii="Wingdings" w:hAnsi="Wingdings" w:cs="Wingdings"/>
          <w:sz w:val="14"/>
          <w:szCs w:val="14"/>
        </w:rPr>
        <w:lastRenderedPageBreak/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не предоставлять другим лицам комплекс исключительных прав, указанных в настоящем договоре, для их использования на закрепленной за Пользователем территории, согласно п.1.2 настоящего договора, а именно: в радиусе ________ метров. Также воздерживаться от собственной аналогичной деятельности на этой территории;</w:t>
      </w:r>
    </w:p>
    <w:p w:rsidR="002D0079" w:rsidRPr="002D0079" w:rsidRDefault="002D0079" w:rsidP="002D0079">
      <w:pPr>
        <w:spacing w:after="150" w:line="288" w:lineRule="auto"/>
      </w:pPr>
      <w:r w:rsidRPr="002D0079">
        <w:t>2.3. Пользователь обязан: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использовать при осуществлении предусмотренной настоящим договором деятельности фирменное наименование, коммерческое обозначение Правообладателя, иные права только по согласованию с Правообладателем;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обеспечивать соответствие цен на продукцию рекомендованным, качество продукции, поставляемой компаниями-партнерами Правообладателя;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прав, в том числе указания, касающиеся места расположения,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не разглашать секреты производства Правообладателя и другую полученную от него конфиденциальную коммерческую информацию;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</w:p>
    <w:p w:rsidR="002D0079" w:rsidRPr="002D0079" w:rsidRDefault="002D0079" w:rsidP="002D0079">
      <w:pPr>
        <w:spacing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отказаться от получения по договорам франчайзинга (коммерческой концессии) аналогичных прав у конкурентов (потенциальных конкурентов) Правообладателя;</w:t>
      </w:r>
    </w:p>
    <w:p w:rsidR="002D0079" w:rsidRPr="002D0079" w:rsidRDefault="002D0079" w:rsidP="002D0079">
      <w:pPr>
        <w:spacing w:after="150" w:line="288" w:lineRule="auto"/>
      </w:pPr>
      <w:r w:rsidRPr="002D0079">
        <w:rPr>
          <w:rFonts w:ascii="Wingdings" w:hAnsi="Wingdings" w:cs="Wingdings"/>
          <w:sz w:val="14"/>
          <w:szCs w:val="14"/>
        </w:rPr>
        <w:t></w:t>
      </w:r>
      <w:r w:rsidRPr="002D0079">
        <w:rPr>
          <w:rFonts w:ascii="Wingdings" w:hAnsi="Wingdings" w:cs="Wingdings"/>
          <w:sz w:val="14"/>
          <w:szCs w:val="14"/>
        </w:rPr>
        <w:t></w:t>
      </w:r>
      <w:r w:rsidRPr="002D0079">
        <w:t>закупать продукцию по рекомендованному Правообладателем списку Поставщиков;</w:t>
      </w: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t>3. ОТВЕТСТВЕННОСТЬ ПО ТРЕБОВАНИЯМ, ПРЕДЪЯВЛЯЕМЫМ К ПОЛЬЗОВАТЕЛЮ</w:t>
      </w:r>
    </w:p>
    <w:p w:rsidR="002D0079" w:rsidRPr="002D0079" w:rsidRDefault="002D0079" w:rsidP="002D0079">
      <w:pPr>
        <w:spacing w:after="150" w:line="288" w:lineRule="auto"/>
      </w:pPr>
      <w:r w:rsidRPr="002D0079">
        <w:t>3.1. Пользователь несет административную и другую ответственность, в соответствие с законами РФ по предъявляемым к Пользователю требованиям о несоответствии качества товаров (работ, услуг), продаваемых (выполняемых, оказываемых) Пользователем своим клиентам.</w:t>
      </w:r>
    </w:p>
    <w:p w:rsidR="002D0079" w:rsidRPr="002D0079" w:rsidRDefault="002D0079" w:rsidP="002D0079">
      <w:pPr>
        <w:spacing w:after="150" w:line="288" w:lineRule="auto"/>
      </w:pPr>
      <w:r w:rsidRPr="002D0079">
        <w:t>3.2. По требованиям, предъявляемым к наружной и внутренней рекламе, оборудованию, товарному знаку, спецодежде, и другим атрибутам Пользователя, переданным ему Правообладателем, Правообладатель отвечает солидарно с Пользователем.</w:t>
      </w: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t>4. ПРАВО ПОЛЬЗОВАТЕЛЯ ЗАКЛЮЧИТЬ НАСТОЯЩИЙ ДОГОВОР НА НОВЫЙ СРОК</w:t>
      </w:r>
    </w:p>
    <w:p w:rsidR="002D0079" w:rsidRPr="002D0079" w:rsidRDefault="002D0079" w:rsidP="002D0079">
      <w:pPr>
        <w:spacing w:after="150" w:line="288" w:lineRule="auto"/>
      </w:pPr>
      <w:r w:rsidRPr="002D0079">
        <w:t>4.1. Пользователь, надлежащим образом исполняющий свои обязанности, имеет право по истечении срока настоящего договора на его заключение на новый срок на тех же условиях.</w:t>
      </w:r>
    </w:p>
    <w:p w:rsidR="002D0079" w:rsidRPr="002D0079" w:rsidRDefault="002D0079" w:rsidP="002D0079">
      <w:pPr>
        <w:spacing w:after="150" w:line="288" w:lineRule="auto"/>
      </w:pPr>
      <w:r w:rsidRPr="002D0079">
        <w:t xml:space="preserve">4.2. Правообладатель вправе отказать в заключении договора франчайзинга (коммерческой концессии) на новый срок при условии, что в течение ________ месяцев со дня истечения срока настоящего договора он не будет заключать с другими лицами аналогичные договоры франчайзинга </w:t>
      </w:r>
      <w:r w:rsidRPr="002D0079">
        <w:lastRenderedPageBreak/>
        <w:t>(коммерческой концессии) и соглашаться на заключение аналогичных договоров, действие которых будет распространяться на ту же территорию, на которой действовал настоящий договор.</w:t>
      </w: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t>5. ДЕЙСТВИЕ ДОГОВОРА</w:t>
      </w:r>
    </w:p>
    <w:p w:rsidR="002D0079" w:rsidRPr="002D0079" w:rsidRDefault="002D0079" w:rsidP="002D0079">
      <w:pPr>
        <w:spacing w:after="150" w:line="288" w:lineRule="auto"/>
      </w:pPr>
      <w:r w:rsidRPr="002D0079">
        <w:t>5.1. Настоящий договор вступает в силу с момента его подписания и действует в течение срока, указанного в п.1.3 настоящего договора.</w:t>
      </w:r>
    </w:p>
    <w:p w:rsidR="002D0079" w:rsidRPr="002D0079" w:rsidRDefault="002D0079" w:rsidP="002D0079">
      <w:pPr>
        <w:spacing w:after="150" w:line="288" w:lineRule="auto"/>
      </w:pPr>
      <w:r w:rsidRPr="002D0079">
        <w:t>5.2. Переход к другому лицу какого-либо исключительного права, указанного в п.1.1 настоящего договора, не является основанием для изменения или расторжения договора. Новый правообладатель становится стороной настоящего договора в части прав и обязанностей, относящихся к перешедшему исключительному праву.</w:t>
      </w:r>
    </w:p>
    <w:p w:rsidR="002D0079" w:rsidRPr="002D0079" w:rsidRDefault="002D0079" w:rsidP="002D0079">
      <w:pPr>
        <w:spacing w:after="150" w:line="288" w:lineRule="auto"/>
      </w:pPr>
      <w:r w:rsidRPr="002D0079">
        <w:t>5.3. Настоящий договор прекращает действие в случае:</w:t>
      </w:r>
    </w:p>
    <w:p w:rsidR="002D0079" w:rsidRPr="002D0079" w:rsidRDefault="002D0079" w:rsidP="002D0079">
      <w:pPr>
        <w:spacing w:after="150" w:line="288" w:lineRule="auto"/>
      </w:pPr>
      <w:r w:rsidRPr="002D0079">
        <w:t>5.3.1. Истечения срока, указанного в п.1.3 настоящего договора.</w:t>
      </w:r>
    </w:p>
    <w:p w:rsidR="002D0079" w:rsidRPr="002D0079" w:rsidRDefault="002D0079" w:rsidP="002D0079">
      <w:pPr>
        <w:spacing w:after="150" w:line="288" w:lineRule="auto"/>
      </w:pPr>
      <w:r w:rsidRPr="002D0079">
        <w:t>5.3.2. Если Пользователь не исполнил обязательства по договору поставки с компаниями-партнерами Правообладателя более ________ раз в течение ________ дней.</w:t>
      </w:r>
    </w:p>
    <w:p w:rsidR="002D0079" w:rsidRPr="002D0079" w:rsidRDefault="002D0079" w:rsidP="002D0079">
      <w:pPr>
        <w:spacing w:after="150" w:line="288" w:lineRule="auto"/>
      </w:pPr>
      <w:r w:rsidRPr="002D0079">
        <w:t>5.3.3. Если Пользователь выкупил оборудование, предоставленное Правообладателем, в рассрочку за ________ месяцев, предварительно уведомив Правообладателя о своем намерении в этом и согласовав цену на оборудование и график платежей.</w:t>
      </w:r>
    </w:p>
    <w:p w:rsidR="002D0079" w:rsidRPr="002D0079" w:rsidRDefault="002D0079" w:rsidP="002D0079">
      <w:pPr>
        <w:spacing w:after="150" w:line="288" w:lineRule="auto"/>
      </w:pPr>
      <w:r w:rsidRPr="002D0079">
        <w:t>5.3.4. Прекращения принадлежащих Правообладателю прав на фирменное наименование или коммерческое обозначение без замены их новыми аналогичными правами.</w:t>
      </w:r>
    </w:p>
    <w:p w:rsidR="002D0079" w:rsidRPr="002D0079" w:rsidRDefault="002D0079" w:rsidP="002D0079">
      <w:pPr>
        <w:spacing w:after="150" w:line="288" w:lineRule="auto"/>
      </w:pPr>
      <w:r w:rsidRPr="002D0079">
        <w:t>5.3.5. В иных случаях, предусмотренных законом.</w:t>
      </w:r>
    </w:p>
    <w:p w:rsidR="002D0079" w:rsidRPr="002D0079" w:rsidRDefault="002D0079" w:rsidP="002D0079">
      <w:pPr>
        <w:spacing w:after="150" w:line="288" w:lineRule="auto"/>
      </w:pPr>
      <w:r w:rsidRPr="002D0079">
        <w:t>5.4. Пользователь вправе требовать расторжения договора и возмещения убытков в случае изменения Правообладателем своего фирменного наименования или коммерческого обозначения, права, на использование которых входят в комплекс исключительных прав, указанных в п.1.1 настоящего договора. В случае, если Пользователь не требует расторжения настоящего договора, договор действует в отношении нового фирменного наименования или коммерческого обозначения Правообладателя.</w:t>
      </w: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t>6. ЗАКЛЮЧИТЕЛЬНЫЕ ПОЛОЖЕНИЯ</w:t>
      </w:r>
    </w:p>
    <w:p w:rsidR="002D0079" w:rsidRPr="002D0079" w:rsidRDefault="002D0079" w:rsidP="002D0079">
      <w:pPr>
        <w:spacing w:after="150" w:line="288" w:lineRule="auto"/>
      </w:pPr>
      <w:r w:rsidRPr="002D0079">
        <w:t>6.1 Поставка продукции и оборудования Пользователю от имени Правообладателя осуществляется по договору поставки и договорам о предоставлении оборудования от партнеров Правообладателя.</w:t>
      </w:r>
    </w:p>
    <w:p w:rsidR="002D0079" w:rsidRPr="002D0079" w:rsidRDefault="002D0079" w:rsidP="002D0079">
      <w:pPr>
        <w:spacing w:after="150" w:line="288" w:lineRule="auto"/>
      </w:pPr>
      <w:r w:rsidRPr="002D0079">
        <w:t>6.2. Во всех иных случаях, не урегулированных в настоящем договоре, стороны будут руководствоваться нормами де</w:t>
      </w:r>
      <w:bookmarkStart w:id="0" w:name="_GoBack"/>
      <w:bookmarkEnd w:id="0"/>
      <w:r w:rsidRPr="002D0079">
        <w:t>йствующего законодательства Российской Федерации.</w:t>
      </w:r>
    </w:p>
    <w:p w:rsidR="002D0079" w:rsidRPr="002D0079" w:rsidRDefault="002D0079" w:rsidP="002D0079">
      <w:pPr>
        <w:spacing w:after="150" w:line="288" w:lineRule="auto"/>
      </w:pPr>
      <w:r w:rsidRPr="002D0079">
        <w:t>6.3. Настоящий договор составлен в 2-х экземплярах, имеющих равную юридическую силу, по одному для каждой из сторон.</w:t>
      </w:r>
    </w:p>
    <w:p w:rsidR="002D0079" w:rsidRPr="002D0079" w:rsidRDefault="002D0079" w:rsidP="002D0079">
      <w:pPr>
        <w:spacing w:after="150" w:line="288" w:lineRule="auto"/>
      </w:pP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lastRenderedPageBreak/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D0079" w:rsidRPr="002D0079" w:rsidTr="002D007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D0079" w:rsidRPr="002D0079" w:rsidRDefault="002D0079">
            <w:r w:rsidRPr="002D0079">
              <w:rPr>
                <w:b/>
                <w:sz w:val="18"/>
                <w:szCs w:val="18"/>
              </w:rPr>
              <w:t>Правообладатель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Юр. адрес: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Почтовый адрес: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ИНН: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КПП: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Банк:</w:t>
            </w:r>
          </w:p>
          <w:p w:rsidR="002D0079" w:rsidRPr="002D0079" w:rsidRDefault="002D0079">
            <w:proofErr w:type="gramStart"/>
            <w:r w:rsidRPr="002D0079">
              <w:rPr>
                <w:sz w:val="18"/>
                <w:szCs w:val="18"/>
              </w:rPr>
              <w:t>Рас./</w:t>
            </w:r>
            <w:proofErr w:type="gramEnd"/>
            <w:r w:rsidRPr="002D0079">
              <w:rPr>
                <w:sz w:val="18"/>
                <w:szCs w:val="18"/>
              </w:rPr>
              <w:t>счёт: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Корр./счёт: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D0079" w:rsidRPr="002D0079" w:rsidRDefault="002D0079">
            <w:r w:rsidRPr="002D0079">
              <w:rPr>
                <w:b/>
                <w:sz w:val="18"/>
                <w:szCs w:val="18"/>
              </w:rPr>
              <w:t>Пользователь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Юр. адрес: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Почтовый адрес: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ИНН: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КПП: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Банк:</w:t>
            </w:r>
          </w:p>
          <w:p w:rsidR="002D0079" w:rsidRPr="002D0079" w:rsidRDefault="002D0079">
            <w:proofErr w:type="gramStart"/>
            <w:r w:rsidRPr="002D0079">
              <w:rPr>
                <w:sz w:val="18"/>
                <w:szCs w:val="18"/>
              </w:rPr>
              <w:t>Рас./</w:t>
            </w:r>
            <w:proofErr w:type="gramEnd"/>
            <w:r w:rsidRPr="002D0079">
              <w:rPr>
                <w:sz w:val="18"/>
                <w:szCs w:val="18"/>
              </w:rPr>
              <w:t>счёт: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Корр./счёт:</w:t>
            </w:r>
          </w:p>
          <w:p w:rsidR="002D0079" w:rsidRPr="002D0079" w:rsidRDefault="002D0079">
            <w:r w:rsidRPr="002D0079">
              <w:rPr>
                <w:sz w:val="18"/>
                <w:szCs w:val="18"/>
              </w:rPr>
              <w:t>БИК:</w:t>
            </w:r>
          </w:p>
        </w:tc>
      </w:tr>
    </w:tbl>
    <w:p w:rsidR="002D0079" w:rsidRPr="002D0079" w:rsidRDefault="002D0079" w:rsidP="002D0079">
      <w:pPr>
        <w:rPr>
          <w:rFonts w:ascii="Arial" w:hAnsi="Arial" w:cs="Arial"/>
          <w:sz w:val="20"/>
          <w:szCs w:val="20"/>
        </w:rPr>
      </w:pPr>
    </w:p>
    <w:p w:rsidR="002D0079" w:rsidRPr="002D0079" w:rsidRDefault="002D0079" w:rsidP="002D0079">
      <w:pPr>
        <w:spacing w:before="500" w:after="150"/>
        <w:jc w:val="center"/>
      </w:pPr>
      <w:r w:rsidRPr="002D0079">
        <w:rPr>
          <w:b/>
        </w:rPr>
        <w:t>8. ПОДПИСИ СТОРОН</w:t>
      </w:r>
    </w:p>
    <w:p w:rsidR="002D0079" w:rsidRPr="002D0079" w:rsidRDefault="002D0079" w:rsidP="002D007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D0079" w:rsidRPr="002D0079" w:rsidTr="002D007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D0079" w:rsidRPr="002D0079" w:rsidRDefault="002D0079">
            <w:pPr>
              <w:spacing w:after="0" w:line="338" w:lineRule="auto"/>
            </w:pPr>
            <w:r w:rsidRPr="002D0079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D0079" w:rsidRPr="002D0079" w:rsidRDefault="002D0079">
            <w:pPr>
              <w:spacing w:after="0" w:line="338" w:lineRule="auto"/>
            </w:pPr>
            <w:r w:rsidRPr="002D0079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2D0079" w:rsidRPr="002D0079" w:rsidRDefault="002D0079" w:rsidP="002D0079">
      <w:pPr>
        <w:rPr>
          <w:rFonts w:ascii="Arial" w:hAnsi="Arial" w:cs="Arial"/>
          <w:sz w:val="20"/>
          <w:szCs w:val="20"/>
        </w:rPr>
      </w:pPr>
    </w:p>
    <w:p w:rsidR="000377C3" w:rsidRPr="002D0079" w:rsidRDefault="000377C3" w:rsidP="002D0079"/>
    <w:sectPr w:rsidR="000377C3" w:rsidRPr="002D007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A1" w:rsidRDefault="000E7AA1" w:rsidP="008A2109">
      <w:r>
        <w:separator/>
      </w:r>
    </w:p>
  </w:endnote>
  <w:endnote w:type="continuationSeparator" w:id="0">
    <w:p w:rsidR="000E7AA1" w:rsidRDefault="000E7AA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E7AA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A1" w:rsidRDefault="000E7AA1" w:rsidP="008A2109">
      <w:r>
        <w:separator/>
      </w:r>
    </w:p>
  </w:footnote>
  <w:footnote w:type="continuationSeparator" w:id="0">
    <w:p w:rsidR="000E7AA1" w:rsidRDefault="000E7AA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7AA1"/>
    <w:rsid w:val="00243923"/>
    <w:rsid w:val="002D0079"/>
    <w:rsid w:val="0032398C"/>
    <w:rsid w:val="00331A10"/>
    <w:rsid w:val="00522F21"/>
    <w:rsid w:val="00523B7C"/>
    <w:rsid w:val="006C5691"/>
    <w:rsid w:val="00712673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7570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2021-07-23T17:16:00Z</dcterms:created>
  <dcterms:modified xsi:type="dcterms:W3CDTF">2021-07-23T17:16:00Z</dcterms:modified>
</cp:coreProperties>
</file>