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0A" w:rsidRDefault="00541A0A" w:rsidP="00541A0A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ДОВЕРИТЕЛЬНОГО УПРАВЛЕНИЯ ИМУЩЕСТВОМ</w:t>
      </w:r>
    </w:p>
    <w:p w:rsidR="00541A0A" w:rsidRDefault="00541A0A" w:rsidP="00541A0A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доле в уставном капитале общества с ограниченной ответственностью</w:t>
      </w:r>
    </w:p>
    <w:p w:rsidR="00541A0A" w:rsidRDefault="00541A0A" w:rsidP="00541A0A"/>
    <w:p w:rsidR="00541A0A" w:rsidRDefault="00541A0A" w:rsidP="00541A0A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41A0A" w:rsidTr="00541A0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41A0A" w:rsidRDefault="00541A0A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41A0A" w:rsidRDefault="00541A0A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41A0A" w:rsidRDefault="00541A0A" w:rsidP="00541A0A">
      <w:pPr>
        <w:rPr>
          <w:rFonts w:ascii="Arial" w:hAnsi="Arial" w:cs="Arial"/>
          <w:sz w:val="20"/>
          <w:szCs w:val="20"/>
        </w:rPr>
      </w:pPr>
    </w:p>
    <w:p w:rsidR="00541A0A" w:rsidRDefault="00541A0A" w:rsidP="00541A0A"/>
    <w:p w:rsidR="00541A0A" w:rsidRDefault="00541A0A" w:rsidP="00541A0A"/>
    <w:p w:rsidR="00541A0A" w:rsidRDefault="00541A0A" w:rsidP="00541A0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Учредитель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Управляющий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:rsidR="00541A0A" w:rsidRDefault="00541A0A" w:rsidP="00541A0A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1.1. Согласно настоящему договору Учредитель управления передает Управляющему на определенный срок имущество в доверительное управление, а Управляющий обязуется осуществлять управление этим имуществом в интересах Учредителя управления.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1.2. Под Имуществом в настоящем договоре понимается: доля в уставном капитале общества с ограниченной ответственностью ________________________ (далее – Общество), номинальной стоимостью ________ рублей, размер доли ________ заключили настоящий договор о следующем.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1.3. Передача Имущества в доверительное управление не влечет перехода права собственности на него к Управляющему.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1.4. Выгодоприобретателем по настоящему договору является Учредитель.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1.5. Указанное в п.1.2 Имущество принадлежит Учредителю на праве собственности и свободно от прав третьих лиц, залогов и иных обременений.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1.6. Имущество передается в доверительное управление сроком на ________ лет.</w:t>
      </w:r>
    </w:p>
    <w:p w:rsidR="00541A0A" w:rsidRDefault="00541A0A" w:rsidP="00541A0A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2.1. Управляющий: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2.1.1. Управляющий, осуществляя доверительное управление имуществом, вправе совершать в отношении этого имущества любые юридические и фактические действия в интересах Учредителя в соответствии с законодательством Российской Федерации.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 xml:space="preserve">2.1.2. Управляющий совершает сделки с переданным в доверительное управление имуществом от своего имени, указывая при этом, что он действует в качестве такого Управляющего. При отсутствии </w:t>
      </w:r>
      <w:r>
        <w:rPr>
          <w:color w:val="333333"/>
        </w:rPr>
        <w:lastRenderedPageBreak/>
        <w:t>указания о действии Управляющего в этом качестве Управляющий обязывается перед третьими лицами лично и отвечает перед ними только принадлежащим ему имуществом. Права, приобретенные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доверительного Управляющего, исполняются за счет этого имущества.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2.1.3. Управляющий обособляет переданное ему в доверительное управление имущество, от другого своего имущества.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2.1.4. Для расчетов по деятельности, связанной с доверительным управлением, Управляющий открывает отдельный банковский счет.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2.1.5. Управляющий осуществляет правомочия собственника в отношении имущества, переданного в управление, за исключением отчуждения переданного в доверительное управление имущества (включая залог).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2.1.6. Управляющий имеет право для защиты своих законных интересов предъявлять иски об истребовании имущества, переданного в управление, из чужого незаконного владения, а также требовать устранения всяких нарушений его права, хотя бы эти нарушения и не были соединены с лишением владения, от всех лиц, включая Учредителя, в соответствии с действующим гражданским законодательством.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2.1.7. Управляющий ежегодно не позднее одного месяца со дня проведения годового общего собрания участников Общества представляет Учредителю отчет о своей деятельности по доверительному управлению имуществом. Отчет предоставляется Учредителю в письменной форме и должен содержать информацию о доходах (прибыли), полученных Управляющим за отчетный период (на дату составления отчета), а также описание происшедших корпоративных событий в Обществе.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2.2. Учредитель: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2.2.1. В течение ________ дней с момента подписания настоящего договора передает имущество Управляющему по акту приема-передачи.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2.2.2. В течение срока действия настоящего договора вправе осуществлять контроль за деятельностью Управляющего путем ознакомления с финансовой и иной документацией Управляющего.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2.2.3. Уплачивает Управляющему вознаграждение, а также возмещает расходы Управляющего в порядке и сроки, установленные разделом 3 настоящего договора.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 xml:space="preserve">2.2.4. Не передавать Имущество в уставные капиталы хозяйственных обществ, а также отчуждать иными способами,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продавать в течение срока действия договора доверительного управления.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2.2.5. Извещает органы управления Учредителя ________________________ об ограничениях в отношении отдельных действий по доверительному управлению, предусмотренных настоящим договором.</w:t>
      </w:r>
    </w:p>
    <w:p w:rsidR="00541A0A" w:rsidRDefault="00541A0A" w:rsidP="00541A0A">
      <w:pPr>
        <w:spacing w:before="500" w:after="150"/>
        <w:jc w:val="center"/>
      </w:pPr>
      <w:r>
        <w:rPr>
          <w:b/>
          <w:color w:val="333333"/>
        </w:rPr>
        <w:lastRenderedPageBreak/>
        <w:t>3. ОТВЕТСТВЕННОСТЬ СТОРОН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3.1. Не допускается обращение взыскание по долгам Учредителя управления на имущество, переданное им в доверительное управление, за исключением несостоятельности (банкротства) этого лица.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3.2. Управляющий, не проявивший при доверительном управлении должной заботливости об интересах Учредителя, возмещает ему упущенную выгоду за время доверительного управления имуществом и убытки, причиненные утратой причиненные утратой имущества.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3.3. Управляющий несет ответственность за причиненные убытки, если не докажет, что эти убытки произошли вследствие действия обстоятельств непреодолимой силы либо действий Учредителя.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3.4.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переданное в доверительное управление.</w:t>
      </w:r>
    </w:p>
    <w:p w:rsidR="00541A0A" w:rsidRDefault="00541A0A" w:rsidP="00541A0A">
      <w:pPr>
        <w:spacing w:before="500" w:after="150"/>
        <w:jc w:val="center"/>
      </w:pPr>
      <w:r>
        <w:rPr>
          <w:b/>
          <w:color w:val="333333"/>
        </w:rPr>
        <w:t>4. ВОЗНАГРАЖДЕНИЕ УПРАВЛЯЮЩЕГО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4.1. Учредитель ежегодно в течение семи дней с момента представления Управляющим отчета уплачивает последнему вознаграждение в размере ________% от суммы полученного Управляющим дохода (прибыли) за отчетный период.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4.2. Одновременно с вознаграждением Учредитель из суммы полученных доходов возмещает Управляющему расходы, понесенные им при доверительном управлении имуществом.</w:t>
      </w:r>
    </w:p>
    <w:p w:rsidR="00541A0A" w:rsidRDefault="00541A0A" w:rsidP="00541A0A">
      <w:pPr>
        <w:spacing w:before="500" w:after="150"/>
        <w:jc w:val="center"/>
      </w:pPr>
      <w:r>
        <w:rPr>
          <w:b/>
          <w:color w:val="333333"/>
        </w:rPr>
        <w:t>5. ПРОЧИЕ УСЛОВИЯ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5.1. Настоящий договор вступает в силу с момента его подписания и продолжает свое действие в течение ________ лет.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5.2. Основания прекращения настоящего договора определяются в соответствии с действующим законодательством.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5.3. При отказе одной стороны от договора другая сторона должна быть уведомлена об этом за ________ дней до прекращения договора.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5.4. При прекращении настоящего договора находящееся в доверительном управлении Имущество передается Учредителю в течение ________ дней с момента прекращения настоящего договора.</w:t>
      </w:r>
    </w:p>
    <w:p w:rsidR="00541A0A" w:rsidRDefault="00541A0A" w:rsidP="00541A0A">
      <w:pPr>
        <w:spacing w:after="150" w:line="288" w:lineRule="auto"/>
      </w:pPr>
      <w:r>
        <w:rPr>
          <w:color w:val="333333"/>
        </w:rPr>
        <w:t>5.5. Настоящий договор составлен в двух экземплярах, по одному для каждой из сторон.</w:t>
      </w:r>
    </w:p>
    <w:p w:rsidR="00541A0A" w:rsidRDefault="00541A0A" w:rsidP="00541A0A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41A0A" w:rsidTr="00541A0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41A0A" w:rsidRDefault="00541A0A">
            <w:r>
              <w:rPr>
                <w:b/>
                <w:color w:val="333333"/>
                <w:sz w:val="18"/>
                <w:szCs w:val="18"/>
              </w:rPr>
              <w:t>Учредитель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ИНН: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КПП: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Банк:</w:t>
            </w:r>
          </w:p>
          <w:p w:rsidR="00541A0A" w:rsidRDefault="00541A0A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41A0A" w:rsidRDefault="00541A0A">
            <w:r>
              <w:rPr>
                <w:b/>
                <w:color w:val="333333"/>
                <w:sz w:val="18"/>
                <w:szCs w:val="18"/>
              </w:rPr>
              <w:lastRenderedPageBreak/>
              <w:t>Управляющий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ИНН: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КПП: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Банк:</w:t>
            </w:r>
          </w:p>
          <w:p w:rsidR="00541A0A" w:rsidRDefault="00541A0A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541A0A" w:rsidRDefault="00541A0A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41A0A" w:rsidRDefault="00541A0A" w:rsidP="00541A0A">
      <w:pPr>
        <w:rPr>
          <w:rFonts w:ascii="Arial" w:hAnsi="Arial" w:cs="Arial"/>
          <w:sz w:val="20"/>
          <w:szCs w:val="20"/>
        </w:rPr>
      </w:pPr>
    </w:p>
    <w:p w:rsidR="00541A0A" w:rsidRDefault="00541A0A" w:rsidP="00541A0A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541A0A" w:rsidRDefault="00541A0A" w:rsidP="00541A0A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41A0A" w:rsidTr="00541A0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41A0A" w:rsidRDefault="00541A0A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Учредитель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41A0A" w:rsidRDefault="00541A0A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Управляющий _______________</w:t>
            </w:r>
          </w:p>
        </w:tc>
      </w:tr>
    </w:tbl>
    <w:p w:rsidR="00541A0A" w:rsidRDefault="00541A0A" w:rsidP="00541A0A">
      <w:pPr>
        <w:rPr>
          <w:rFonts w:ascii="Arial" w:hAnsi="Arial" w:cs="Arial"/>
          <w:sz w:val="20"/>
          <w:szCs w:val="20"/>
        </w:rPr>
      </w:pPr>
    </w:p>
    <w:p w:rsidR="000377C3" w:rsidRPr="00541A0A" w:rsidRDefault="000377C3" w:rsidP="00541A0A">
      <w:bookmarkStart w:id="0" w:name="_GoBack"/>
      <w:bookmarkEnd w:id="0"/>
    </w:p>
    <w:sectPr w:rsidR="000377C3" w:rsidRPr="00541A0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1D" w:rsidRDefault="00EF0A1D" w:rsidP="008A2109">
      <w:r>
        <w:separator/>
      </w:r>
    </w:p>
  </w:endnote>
  <w:endnote w:type="continuationSeparator" w:id="0">
    <w:p w:rsidR="00EF0A1D" w:rsidRDefault="00EF0A1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F0A1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1D" w:rsidRDefault="00EF0A1D" w:rsidP="008A2109">
      <w:r>
        <w:separator/>
      </w:r>
    </w:p>
  </w:footnote>
  <w:footnote w:type="continuationSeparator" w:id="0">
    <w:p w:rsidR="00EF0A1D" w:rsidRDefault="00EF0A1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243923"/>
    <w:rsid w:val="0032398C"/>
    <w:rsid w:val="00331A10"/>
    <w:rsid w:val="003867C9"/>
    <w:rsid w:val="0043539A"/>
    <w:rsid w:val="004B00BA"/>
    <w:rsid w:val="00522F21"/>
    <w:rsid w:val="00523B7C"/>
    <w:rsid w:val="00541A0A"/>
    <w:rsid w:val="005554AE"/>
    <w:rsid w:val="006B1C4F"/>
    <w:rsid w:val="006C5691"/>
    <w:rsid w:val="007E7F00"/>
    <w:rsid w:val="0080600C"/>
    <w:rsid w:val="008A2109"/>
    <w:rsid w:val="008A550B"/>
    <w:rsid w:val="008A65B0"/>
    <w:rsid w:val="00982ED6"/>
    <w:rsid w:val="00992CB4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  <w:rsid w:val="00E221CD"/>
    <w:rsid w:val="00E37788"/>
    <w:rsid w:val="00EF0A1D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6987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2021-07-23T17:42:00Z</dcterms:created>
  <dcterms:modified xsi:type="dcterms:W3CDTF">2021-07-23T17:42:00Z</dcterms:modified>
</cp:coreProperties>
</file>